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355D6D" w14:textId="77777777" w:rsidR="00480145" w:rsidRPr="00480145" w:rsidRDefault="00480145" w:rsidP="00480145">
      <w:pPr>
        <w:spacing w:after="0" w:line="240" w:lineRule="auto"/>
        <w:jc w:val="center"/>
        <w:rPr>
          <w:rFonts w:ascii="Times New Roman" w:hAnsi="Times New Roman" w:cs="Times New Roman"/>
          <w:b/>
          <w:sz w:val="24"/>
          <w:szCs w:val="24"/>
        </w:rPr>
      </w:pPr>
      <w:r w:rsidRPr="00480145">
        <w:rPr>
          <w:rFonts w:ascii="Times New Roman" w:hAnsi="Times New Roman" w:cs="Times New Roman"/>
          <w:b/>
          <w:sz w:val="24"/>
          <w:szCs w:val="24"/>
        </w:rPr>
        <w:t>Doctor of Ministry</w:t>
      </w:r>
    </w:p>
    <w:p w14:paraId="5F0C24AE" w14:textId="070776C0" w:rsidR="00480145" w:rsidRPr="00B73320" w:rsidRDefault="00480145" w:rsidP="00480145">
      <w:pPr>
        <w:spacing w:after="0" w:line="240" w:lineRule="auto"/>
        <w:jc w:val="center"/>
        <w:rPr>
          <w:rFonts w:ascii="Times New Roman" w:hAnsi="Times New Roman" w:cs="Times New Roman"/>
          <w:b/>
          <w:sz w:val="24"/>
          <w:szCs w:val="24"/>
        </w:rPr>
      </w:pPr>
      <w:r w:rsidRPr="00B73320">
        <w:rPr>
          <w:rFonts w:ascii="Times New Roman" w:hAnsi="Times New Roman" w:cs="Times New Roman"/>
          <w:b/>
          <w:sz w:val="24"/>
          <w:szCs w:val="24"/>
        </w:rPr>
        <w:t>MIN 8502: Religious Education and Ministry</w:t>
      </w:r>
    </w:p>
    <w:p w14:paraId="234DD154" w14:textId="6FE817AD" w:rsidR="00480145" w:rsidRPr="00480145" w:rsidRDefault="00480145" w:rsidP="00480145">
      <w:pPr>
        <w:spacing w:after="0" w:line="240" w:lineRule="auto"/>
        <w:jc w:val="center"/>
        <w:rPr>
          <w:rFonts w:ascii="Times New Roman" w:hAnsi="Times New Roman" w:cs="Times New Roman"/>
          <w:b/>
          <w:sz w:val="24"/>
          <w:szCs w:val="24"/>
        </w:rPr>
      </w:pPr>
      <w:r w:rsidRPr="00B73320">
        <w:rPr>
          <w:rFonts w:ascii="Times New Roman" w:hAnsi="Times New Roman" w:cs="Times New Roman"/>
          <w:b/>
          <w:sz w:val="24"/>
          <w:szCs w:val="24"/>
        </w:rPr>
        <w:t>Needs of the Postmodern Family</w:t>
      </w:r>
    </w:p>
    <w:p w14:paraId="7B6435DD" w14:textId="597AA8F0" w:rsidR="00480145" w:rsidRPr="00F07705" w:rsidRDefault="00480145" w:rsidP="00480145">
      <w:pPr>
        <w:spacing w:after="0" w:line="240" w:lineRule="auto"/>
        <w:jc w:val="center"/>
        <w:rPr>
          <w:rFonts w:ascii="Times New Roman" w:hAnsi="Times New Roman" w:cs="Times New Roman"/>
          <w:bCs/>
          <w:sz w:val="24"/>
          <w:szCs w:val="24"/>
        </w:rPr>
      </w:pPr>
      <w:r w:rsidRPr="00F07705">
        <w:rPr>
          <w:rFonts w:ascii="Times New Roman" w:hAnsi="Times New Roman" w:cs="Times New Roman"/>
          <w:bCs/>
          <w:sz w:val="24"/>
          <w:szCs w:val="24"/>
        </w:rPr>
        <w:t xml:space="preserve">Instructor: </w:t>
      </w:r>
      <w:proofErr w:type="spellStart"/>
      <w:r w:rsidRPr="00F07705">
        <w:rPr>
          <w:rFonts w:ascii="Times New Roman" w:hAnsi="Times New Roman" w:cs="Times New Roman"/>
          <w:bCs/>
          <w:sz w:val="24"/>
          <w:szCs w:val="24"/>
        </w:rPr>
        <w:t>Drissa</w:t>
      </w:r>
      <w:proofErr w:type="spellEnd"/>
      <w:r w:rsidRPr="00F07705">
        <w:rPr>
          <w:rFonts w:ascii="Times New Roman" w:hAnsi="Times New Roman" w:cs="Times New Roman"/>
          <w:bCs/>
          <w:sz w:val="24"/>
          <w:szCs w:val="24"/>
        </w:rPr>
        <w:t xml:space="preserve"> Kone, Ass</w:t>
      </w:r>
      <w:r w:rsidR="00E7608C">
        <w:rPr>
          <w:rFonts w:ascii="Times New Roman" w:hAnsi="Times New Roman" w:cs="Times New Roman"/>
          <w:bCs/>
          <w:sz w:val="24"/>
          <w:szCs w:val="24"/>
        </w:rPr>
        <w:t>ociate</w:t>
      </w:r>
      <w:r w:rsidRPr="00F07705">
        <w:rPr>
          <w:rFonts w:ascii="Times New Roman" w:hAnsi="Times New Roman" w:cs="Times New Roman"/>
          <w:bCs/>
          <w:sz w:val="24"/>
          <w:szCs w:val="24"/>
        </w:rPr>
        <w:t xml:space="preserve"> Professor of Conflict Resolution and Ministry</w:t>
      </w:r>
    </w:p>
    <w:p w14:paraId="4E7361E2" w14:textId="77777777" w:rsidR="00480145" w:rsidRPr="00F07705" w:rsidRDefault="00480145" w:rsidP="00480145">
      <w:pPr>
        <w:spacing w:after="0" w:line="240" w:lineRule="auto"/>
        <w:jc w:val="center"/>
        <w:rPr>
          <w:rFonts w:ascii="Times New Roman" w:hAnsi="Times New Roman" w:cs="Times New Roman"/>
          <w:bCs/>
          <w:sz w:val="24"/>
          <w:szCs w:val="24"/>
        </w:rPr>
      </w:pPr>
      <w:r w:rsidRPr="00F07705">
        <w:rPr>
          <w:rFonts w:ascii="Times New Roman" w:hAnsi="Times New Roman" w:cs="Times New Roman"/>
          <w:bCs/>
          <w:sz w:val="24"/>
          <w:szCs w:val="24"/>
        </w:rPr>
        <w:t>Phone: +13475955428</w:t>
      </w:r>
    </w:p>
    <w:p w14:paraId="3B7F0C05" w14:textId="77777777" w:rsidR="00480145" w:rsidRPr="00F07705" w:rsidRDefault="00480145" w:rsidP="00480145">
      <w:pPr>
        <w:spacing w:after="0" w:line="240" w:lineRule="auto"/>
        <w:jc w:val="center"/>
        <w:rPr>
          <w:rFonts w:ascii="Times New Roman" w:hAnsi="Times New Roman" w:cs="Times New Roman"/>
          <w:bCs/>
          <w:sz w:val="24"/>
          <w:szCs w:val="24"/>
        </w:rPr>
      </w:pPr>
      <w:r w:rsidRPr="00F07705">
        <w:rPr>
          <w:rFonts w:ascii="Times New Roman" w:hAnsi="Times New Roman" w:cs="Times New Roman"/>
          <w:bCs/>
          <w:sz w:val="24"/>
          <w:szCs w:val="24"/>
        </w:rPr>
        <w:t>Email: d.kone@uts.edu</w:t>
      </w:r>
    </w:p>
    <w:p w14:paraId="7DC85B72" w14:textId="1A21EDE3" w:rsidR="00480145" w:rsidRPr="00F07705" w:rsidRDefault="00480145" w:rsidP="00480145">
      <w:pPr>
        <w:spacing w:after="0" w:line="240" w:lineRule="auto"/>
        <w:jc w:val="center"/>
        <w:rPr>
          <w:rFonts w:ascii="Times New Roman" w:hAnsi="Times New Roman" w:cs="Times New Roman"/>
          <w:bCs/>
          <w:sz w:val="24"/>
          <w:szCs w:val="24"/>
        </w:rPr>
      </w:pPr>
      <w:r w:rsidRPr="00F07705">
        <w:rPr>
          <w:rFonts w:ascii="Times New Roman" w:hAnsi="Times New Roman" w:cs="Times New Roman"/>
          <w:bCs/>
          <w:sz w:val="24"/>
          <w:szCs w:val="24"/>
        </w:rPr>
        <w:t>Office hour</w:t>
      </w:r>
      <w:r w:rsidR="00F90E4E">
        <w:rPr>
          <w:rFonts w:ascii="Times New Roman" w:hAnsi="Times New Roman" w:cs="Times New Roman"/>
          <w:bCs/>
          <w:sz w:val="24"/>
          <w:szCs w:val="24"/>
        </w:rPr>
        <w:t>s</w:t>
      </w:r>
      <w:r w:rsidRPr="00F07705">
        <w:rPr>
          <w:rFonts w:ascii="Times New Roman" w:hAnsi="Times New Roman" w:cs="Times New Roman"/>
          <w:bCs/>
          <w:sz w:val="24"/>
          <w:szCs w:val="24"/>
        </w:rPr>
        <w:t>: Tuesday, Wednesday, Thursday 10am -4pm</w:t>
      </w:r>
    </w:p>
    <w:p w14:paraId="1EB31E6B" w14:textId="77777777" w:rsidR="00CF4949" w:rsidRPr="00F07705" w:rsidRDefault="00CF4949" w:rsidP="00CF4949">
      <w:pPr>
        <w:spacing w:after="0" w:line="240" w:lineRule="auto"/>
        <w:rPr>
          <w:rFonts w:ascii="Times New Roman" w:hAnsi="Times New Roman" w:cs="Times New Roman"/>
          <w:bCs/>
          <w:sz w:val="24"/>
          <w:szCs w:val="24"/>
        </w:rPr>
      </w:pPr>
    </w:p>
    <w:p w14:paraId="082FD604" w14:textId="3AE93BD2" w:rsidR="00480145" w:rsidRPr="00F07705" w:rsidRDefault="00480145" w:rsidP="00480145">
      <w:pPr>
        <w:rPr>
          <w:rFonts w:ascii="Times New Roman" w:hAnsi="Times New Roman" w:cs="Times New Roman"/>
          <w:bCs/>
          <w:sz w:val="24"/>
          <w:szCs w:val="24"/>
        </w:rPr>
      </w:pPr>
      <w:r w:rsidRPr="00F07705">
        <w:rPr>
          <w:rFonts w:ascii="Times New Roman" w:hAnsi="Times New Roman" w:cs="Times New Roman"/>
          <w:bCs/>
          <w:sz w:val="24"/>
          <w:szCs w:val="24"/>
        </w:rPr>
        <w:t>Term: Spring 2024</w:t>
      </w:r>
    </w:p>
    <w:p w14:paraId="2081B297" w14:textId="77777777" w:rsidR="00CF4949" w:rsidRPr="00F07705" w:rsidRDefault="00CF4949" w:rsidP="00CF4949">
      <w:pPr>
        <w:spacing w:after="0" w:line="240" w:lineRule="auto"/>
        <w:rPr>
          <w:rFonts w:ascii="Times New Roman" w:hAnsi="Times New Roman" w:cs="Times New Roman"/>
          <w:bCs/>
          <w:sz w:val="24"/>
          <w:szCs w:val="24"/>
        </w:rPr>
      </w:pPr>
    </w:p>
    <w:p w14:paraId="2AAD0620" w14:textId="77777777" w:rsidR="00CF4949" w:rsidRPr="00F07705" w:rsidRDefault="00CF4949" w:rsidP="00CF4949">
      <w:pPr>
        <w:spacing w:after="0" w:line="240" w:lineRule="auto"/>
        <w:rPr>
          <w:rFonts w:ascii="Times New Roman" w:hAnsi="Times New Roman" w:cs="Times New Roman"/>
          <w:sz w:val="24"/>
          <w:szCs w:val="24"/>
        </w:rPr>
      </w:pPr>
    </w:p>
    <w:p w14:paraId="4673033E" w14:textId="25949C34" w:rsidR="00CF4949" w:rsidRPr="00F07705" w:rsidRDefault="00480145" w:rsidP="00CF4949">
      <w:pPr>
        <w:spacing w:after="0" w:line="240" w:lineRule="auto"/>
        <w:rPr>
          <w:rFonts w:ascii="Times New Roman" w:hAnsi="Times New Roman" w:cs="Times New Roman"/>
          <w:b/>
          <w:caps/>
          <w:sz w:val="24"/>
          <w:szCs w:val="24"/>
        </w:rPr>
      </w:pPr>
      <w:r w:rsidRPr="00F07705">
        <w:rPr>
          <w:rFonts w:ascii="Times New Roman" w:hAnsi="Times New Roman" w:cs="Times New Roman"/>
          <w:b/>
          <w:caps/>
          <w:sz w:val="24"/>
          <w:szCs w:val="24"/>
        </w:rPr>
        <w:t>I. Course Description:</w:t>
      </w:r>
    </w:p>
    <w:p w14:paraId="469B03F7" w14:textId="4D3A675F" w:rsidR="00CF4949" w:rsidRPr="00F07705" w:rsidRDefault="00CF4949" w:rsidP="00F90E4E">
      <w:pPr>
        <w:spacing w:after="0" w:line="240" w:lineRule="auto"/>
        <w:jc w:val="both"/>
        <w:rPr>
          <w:rFonts w:ascii="Times New Roman" w:hAnsi="Times New Roman" w:cs="Times New Roman"/>
          <w:sz w:val="24"/>
          <w:szCs w:val="24"/>
        </w:rPr>
      </w:pPr>
      <w:r w:rsidRPr="00F07705">
        <w:rPr>
          <w:rFonts w:ascii="Times New Roman" w:hAnsi="Times New Roman" w:cs="Times New Roman"/>
          <w:sz w:val="24"/>
          <w:szCs w:val="24"/>
        </w:rPr>
        <w:t>Most of our ministries and faith communities today are composed of families – and diverse families</w:t>
      </w:r>
      <w:r w:rsidR="00C8224B">
        <w:rPr>
          <w:rFonts w:ascii="Times New Roman" w:hAnsi="Times New Roman" w:cs="Times New Roman"/>
          <w:sz w:val="24"/>
          <w:szCs w:val="24"/>
        </w:rPr>
        <w:t>. F</w:t>
      </w:r>
      <w:r w:rsidRPr="00F07705">
        <w:rPr>
          <w:rFonts w:ascii="Times New Roman" w:hAnsi="Times New Roman" w:cs="Times New Roman"/>
          <w:sz w:val="24"/>
          <w:szCs w:val="24"/>
        </w:rPr>
        <w:t xml:space="preserve">amilies are composed of individuals of different ages and needs. There are also diverse family configurations. </w:t>
      </w:r>
      <w:r w:rsidR="00C8224B">
        <w:rPr>
          <w:rFonts w:ascii="Times New Roman" w:hAnsi="Times New Roman" w:cs="Times New Roman"/>
          <w:sz w:val="24"/>
          <w:szCs w:val="24"/>
        </w:rPr>
        <w:t>A</w:t>
      </w:r>
      <w:r w:rsidRPr="00F07705">
        <w:rPr>
          <w:rFonts w:ascii="Times New Roman" w:hAnsi="Times New Roman" w:cs="Times New Roman"/>
          <w:sz w:val="24"/>
          <w:szCs w:val="24"/>
        </w:rPr>
        <w:t>ll families are part of complex and diverse contexts. This presents us with various issues to keep in mind when working with families</w:t>
      </w:r>
      <w:r w:rsidR="00C8224B">
        <w:rPr>
          <w:rFonts w:ascii="Times New Roman" w:hAnsi="Times New Roman" w:cs="Times New Roman"/>
          <w:sz w:val="24"/>
          <w:szCs w:val="24"/>
        </w:rPr>
        <w:t xml:space="preserve"> in today's world</w:t>
      </w:r>
      <w:r w:rsidRPr="00F07705">
        <w:rPr>
          <w:rFonts w:ascii="Times New Roman" w:hAnsi="Times New Roman" w:cs="Times New Roman"/>
          <w:sz w:val="24"/>
          <w:szCs w:val="24"/>
        </w:rPr>
        <w:t xml:space="preserve">. These concerns </w:t>
      </w:r>
      <w:r w:rsidR="00C8224B" w:rsidRPr="00F07705">
        <w:rPr>
          <w:rFonts w:ascii="Times New Roman" w:hAnsi="Times New Roman" w:cs="Times New Roman"/>
          <w:sz w:val="24"/>
          <w:szCs w:val="24"/>
        </w:rPr>
        <w:t>include a</w:t>
      </w:r>
      <w:r w:rsidRPr="00F07705">
        <w:rPr>
          <w:rFonts w:ascii="Times New Roman" w:hAnsi="Times New Roman" w:cs="Times New Roman"/>
          <w:sz w:val="24"/>
          <w:szCs w:val="24"/>
        </w:rPr>
        <w:t xml:space="preserve">) how each member of that family unit learns - individually and corporately based on generational, age and personal distinctions – something that should be of great importance to each one of us if we want to support spiritual growth, and b) how the type of family configuration impacts how one learns within that unit. This is why the field of Religious Education can be of tremendous help to those in diverse ministries. </w:t>
      </w:r>
      <w:r w:rsidR="00C8224B">
        <w:rPr>
          <w:rFonts w:ascii="Times New Roman" w:hAnsi="Times New Roman" w:cs="Times New Roman"/>
          <w:sz w:val="24"/>
          <w:szCs w:val="24"/>
        </w:rPr>
        <w:t xml:space="preserve">Some </w:t>
      </w:r>
      <w:r w:rsidRPr="00F07705">
        <w:rPr>
          <w:rFonts w:ascii="Times New Roman" w:hAnsi="Times New Roman" w:cs="Times New Roman"/>
          <w:sz w:val="24"/>
          <w:szCs w:val="24"/>
        </w:rPr>
        <w:t>congregation</w:t>
      </w:r>
      <w:r w:rsidR="00C8224B">
        <w:rPr>
          <w:rFonts w:ascii="Times New Roman" w:hAnsi="Times New Roman" w:cs="Times New Roman"/>
          <w:sz w:val="24"/>
          <w:szCs w:val="24"/>
        </w:rPr>
        <w:t>s</w:t>
      </w:r>
      <w:r w:rsidRPr="00F07705">
        <w:rPr>
          <w:rFonts w:ascii="Times New Roman" w:hAnsi="Times New Roman" w:cs="Times New Roman"/>
          <w:sz w:val="24"/>
          <w:szCs w:val="24"/>
        </w:rPr>
        <w:t xml:space="preserve"> or faith communit</w:t>
      </w:r>
      <w:r w:rsidR="00C8224B">
        <w:rPr>
          <w:rFonts w:ascii="Times New Roman" w:hAnsi="Times New Roman" w:cs="Times New Roman"/>
          <w:sz w:val="24"/>
          <w:szCs w:val="24"/>
        </w:rPr>
        <w:t>ies view themselves</w:t>
      </w:r>
      <w:r w:rsidRPr="00F07705">
        <w:rPr>
          <w:rFonts w:ascii="Times New Roman" w:hAnsi="Times New Roman" w:cs="Times New Roman"/>
          <w:sz w:val="24"/>
          <w:szCs w:val="24"/>
        </w:rPr>
        <w:t xml:space="preserve"> as a “family,” </w:t>
      </w:r>
      <w:r w:rsidR="00C8224B">
        <w:rPr>
          <w:rFonts w:ascii="Times New Roman" w:hAnsi="Times New Roman" w:cs="Times New Roman"/>
          <w:sz w:val="24"/>
          <w:szCs w:val="24"/>
        </w:rPr>
        <w:t xml:space="preserve">therefore </w:t>
      </w:r>
      <w:r w:rsidRPr="00F07705">
        <w:rPr>
          <w:rFonts w:ascii="Times New Roman" w:hAnsi="Times New Roman" w:cs="Times New Roman"/>
          <w:sz w:val="24"/>
          <w:szCs w:val="24"/>
        </w:rPr>
        <w:t xml:space="preserve">Religious Education can provide profound insights for those in ministry. </w:t>
      </w:r>
      <w:r w:rsidR="00F90E4E">
        <w:rPr>
          <w:rFonts w:ascii="Times New Roman" w:hAnsi="Times New Roman" w:cs="Times New Roman"/>
          <w:sz w:val="24"/>
          <w:szCs w:val="24"/>
        </w:rPr>
        <w:t xml:space="preserve"> </w:t>
      </w:r>
      <w:r w:rsidRPr="00F07705">
        <w:rPr>
          <w:rFonts w:ascii="Times New Roman" w:hAnsi="Times New Roman" w:cs="Times New Roman"/>
          <w:sz w:val="24"/>
          <w:szCs w:val="24"/>
        </w:rPr>
        <w:t>This course will look at how we learn – mind and heart – as well as the areas of intergenerational learning, how factors such as culture, ethnicity and gender impacts learning, educational technology, family studies and teaching theory to shed new light on how to be effective in our ministries particularly in the postmodern age where families question traditional religious beliefs and practices.</w:t>
      </w:r>
    </w:p>
    <w:p w14:paraId="43F3FE9C" w14:textId="77777777" w:rsidR="00CF4949" w:rsidRPr="00F07705" w:rsidRDefault="00CF4949" w:rsidP="00CF4949">
      <w:pPr>
        <w:spacing w:after="0" w:line="240" w:lineRule="auto"/>
        <w:rPr>
          <w:rFonts w:ascii="Times New Roman" w:hAnsi="Times New Roman" w:cs="Times New Roman"/>
          <w:sz w:val="24"/>
          <w:szCs w:val="24"/>
        </w:rPr>
      </w:pPr>
    </w:p>
    <w:p w14:paraId="027B8563" w14:textId="77777777" w:rsidR="00CF4949" w:rsidRPr="00F07705" w:rsidRDefault="00CF4949" w:rsidP="00CF4949">
      <w:pPr>
        <w:spacing w:after="0" w:line="240" w:lineRule="auto"/>
        <w:rPr>
          <w:rFonts w:ascii="Times New Roman" w:hAnsi="Times New Roman" w:cs="Times New Roman"/>
          <w:b/>
          <w:caps/>
          <w:sz w:val="24"/>
          <w:szCs w:val="24"/>
        </w:rPr>
      </w:pPr>
    </w:p>
    <w:p w14:paraId="674B0D9F" w14:textId="6957FE80" w:rsidR="00CF4949" w:rsidRPr="00F07705" w:rsidRDefault="00480145" w:rsidP="00CF4949">
      <w:pPr>
        <w:spacing w:after="0" w:line="240" w:lineRule="auto"/>
        <w:rPr>
          <w:rFonts w:ascii="Times New Roman" w:hAnsi="Times New Roman" w:cs="Times New Roman"/>
          <w:b/>
          <w:caps/>
          <w:sz w:val="24"/>
          <w:szCs w:val="24"/>
        </w:rPr>
      </w:pPr>
      <w:r w:rsidRPr="00F07705">
        <w:rPr>
          <w:rFonts w:ascii="Times New Roman" w:hAnsi="Times New Roman" w:cs="Times New Roman"/>
          <w:b/>
          <w:caps/>
          <w:sz w:val="24"/>
          <w:szCs w:val="24"/>
        </w:rPr>
        <w:t>II. Course Outcomes:</w:t>
      </w:r>
    </w:p>
    <w:p w14:paraId="45568A57" w14:textId="44EAD965" w:rsidR="00CF4949" w:rsidRPr="00F07705" w:rsidRDefault="00CF4949" w:rsidP="00CF4949">
      <w:pPr>
        <w:pStyle w:val="ListParagraph"/>
        <w:numPr>
          <w:ilvl w:val="0"/>
          <w:numId w:val="1"/>
        </w:numPr>
        <w:spacing w:after="0" w:line="240" w:lineRule="auto"/>
        <w:rPr>
          <w:rFonts w:ascii="Times New Roman" w:hAnsi="Times New Roman" w:cs="Times New Roman"/>
          <w:sz w:val="24"/>
          <w:szCs w:val="24"/>
        </w:rPr>
      </w:pPr>
      <w:r w:rsidRPr="00F07705">
        <w:rPr>
          <w:rFonts w:ascii="Times New Roman" w:hAnsi="Times New Roman" w:cs="Times New Roman"/>
          <w:sz w:val="24"/>
          <w:szCs w:val="24"/>
        </w:rPr>
        <w:t>Students will develop a multifaceted understanding of how we learn as individuals and in families and communities.</w:t>
      </w:r>
    </w:p>
    <w:p w14:paraId="240615EE" w14:textId="6C5646E6" w:rsidR="00CF4949" w:rsidRPr="00F07705" w:rsidRDefault="00CF4949" w:rsidP="00CF4949">
      <w:pPr>
        <w:pStyle w:val="ListParagraph"/>
        <w:numPr>
          <w:ilvl w:val="0"/>
          <w:numId w:val="1"/>
        </w:numPr>
        <w:spacing w:after="0" w:line="240" w:lineRule="auto"/>
        <w:rPr>
          <w:rFonts w:ascii="Times New Roman" w:hAnsi="Times New Roman" w:cs="Times New Roman"/>
          <w:sz w:val="24"/>
          <w:szCs w:val="24"/>
        </w:rPr>
      </w:pPr>
      <w:r w:rsidRPr="00F07705">
        <w:rPr>
          <w:rFonts w:ascii="Times New Roman" w:hAnsi="Times New Roman" w:cs="Times New Roman"/>
          <w:sz w:val="24"/>
          <w:szCs w:val="24"/>
        </w:rPr>
        <w:t xml:space="preserve">Students will be able to integrate their understanding of spiritual formation and religious education in defining programs that address the faith needs of the family/congregational context. </w:t>
      </w:r>
    </w:p>
    <w:p w14:paraId="18841BA3" w14:textId="00A2CAA4" w:rsidR="00CF4949" w:rsidRPr="00F07705" w:rsidRDefault="00CF4949" w:rsidP="00CF4949">
      <w:pPr>
        <w:pStyle w:val="ListParagraph"/>
        <w:numPr>
          <w:ilvl w:val="0"/>
          <w:numId w:val="1"/>
        </w:numPr>
        <w:spacing w:after="0" w:line="240" w:lineRule="auto"/>
        <w:rPr>
          <w:rFonts w:ascii="Times New Roman" w:hAnsi="Times New Roman" w:cs="Times New Roman"/>
          <w:sz w:val="24"/>
          <w:szCs w:val="24"/>
        </w:rPr>
      </w:pPr>
      <w:r w:rsidRPr="00F07705">
        <w:rPr>
          <w:rFonts w:ascii="Times New Roman" w:hAnsi="Times New Roman" w:cs="Times New Roman"/>
          <w:sz w:val="24"/>
          <w:szCs w:val="24"/>
        </w:rPr>
        <w:t>Students will be equipped with the skills needed to assess the religious education needs and resources for individuals, diverse groups and families in the church or faith community.</w:t>
      </w:r>
    </w:p>
    <w:p w14:paraId="1F24FD54" w14:textId="70B8CC19" w:rsidR="00CF4949" w:rsidRPr="00F07705" w:rsidRDefault="00CF4949" w:rsidP="00CF4949">
      <w:pPr>
        <w:pStyle w:val="ListParagraph"/>
        <w:numPr>
          <w:ilvl w:val="0"/>
          <w:numId w:val="1"/>
        </w:numPr>
        <w:spacing w:after="0" w:line="240" w:lineRule="auto"/>
        <w:rPr>
          <w:rFonts w:ascii="Times New Roman" w:hAnsi="Times New Roman" w:cs="Times New Roman"/>
          <w:sz w:val="24"/>
          <w:szCs w:val="24"/>
        </w:rPr>
      </w:pPr>
      <w:r w:rsidRPr="00F07705">
        <w:rPr>
          <w:rFonts w:ascii="Times New Roman" w:hAnsi="Times New Roman" w:cs="Times New Roman"/>
          <w:sz w:val="24"/>
          <w:szCs w:val="24"/>
        </w:rPr>
        <w:t xml:space="preserve">Students will be equipped with the skills to design basic religious education programs that support the development of healthier functioning individuals, </w:t>
      </w:r>
      <w:r w:rsidR="00F90E4E" w:rsidRPr="00F07705">
        <w:rPr>
          <w:rFonts w:ascii="Times New Roman" w:hAnsi="Times New Roman" w:cs="Times New Roman"/>
          <w:sz w:val="24"/>
          <w:szCs w:val="24"/>
        </w:rPr>
        <w:t>families,</w:t>
      </w:r>
      <w:r w:rsidRPr="00F07705">
        <w:rPr>
          <w:rFonts w:ascii="Times New Roman" w:hAnsi="Times New Roman" w:cs="Times New Roman"/>
          <w:sz w:val="24"/>
          <w:szCs w:val="24"/>
        </w:rPr>
        <w:t xml:space="preserve"> and congregations/ communities. </w:t>
      </w:r>
    </w:p>
    <w:p w14:paraId="6917536F" w14:textId="77777777" w:rsidR="00CF4949" w:rsidRPr="00F07705" w:rsidRDefault="00CF4949" w:rsidP="00CF4949">
      <w:pPr>
        <w:spacing w:after="0" w:line="240" w:lineRule="auto"/>
        <w:rPr>
          <w:rFonts w:ascii="Times New Roman" w:hAnsi="Times New Roman" w:cs="Times New Roman"/>
          <w:sz w:val="24"/>
          <w:szCs w:val="24"/>
        </w:rPr>
      </w:pPr>
    </w:p>
    <w:p w14:paraId="41B7ABA7" w14:textId="77777777" w:rsidR="008E7166" w:rsidRPr="00F07705" w:rsidRDefault="008E7166" w:rsidP="00480145">
      <w:pPr>
        <w:jc w:val="center"/>
        <w:rPr>
          <w:rFonts w:ascii="Times New Roman" w:hAnsi="Times New Roman" w:cs="Times New Roman"/>
          <w:b/>
          <w:sz w:val="24"/>
          <w:szCs w:val="24"/>
        </w:rPr>
      </w:pPr>
    </w:p>
    <w:p w14:paraId="0FDC759D" w14:textId="77777777" w:rsidR="00F90E4E" w:rsidRDefault="00F90E4E" w:rsidP="00480145">
      <w:pPr>
        <w:jc w:val="center"/>
        <w:rPr>
          <w:rFonts w:ascii="Times New Roman" w:hAnsi="Times New Roman" w:cs="Times New Roman"/>
          <w:b/>
          <w:sz w:val="24"/>
          <w:szCs w:val="24"/>
        </w:rPr>
      </w:pPr>
    </w:p>
    <w:p w14:paraId="075100BE" w14:textId="7C7AD8CF" w:rsidR="00480145" w:rsidRPr="00F07705" w:rsidRDefault="00480145" w:rsidP="00480145">
      <w:pPr>
        <w:jc w:val="center"/>
        <w:rPr>
          <w:rFonts w:ascii="Times New Roman" w:hAnsi="Times New Roman" w:cs="Times New Roman"/>
          <w:b/>
          <w:sz w:val="24"/>
          <w:szCs w:val="24"/>
        </w:rPr>
      </w:pPr>
      <w:r w:rsidRPr="00F07705">
        <w:rPr>
          <w:rFonts w:ascii="Times New Roman" w:hAnsi="Times New Roman" w:cs="Times New Roman"/>
          <w:b/>
          <w:sz w:val="24"/>
          <w:szCs w:val="24"/>
        </w:rPr>
        <w:lastRenderedPageBreak/>
        <w:t>Course Rubric</w:t>
      </w:r>
    </w:p>
    <w:p w14:paraId="49962AA0" w14:textId="77777777" w:rsidR="00480145" w:rsidRPr="00F07705" w:rsidRDefault="00480145" w:rsidP="00480145">
      <w:pPr>
        <w:rPr>
          <w:rFonts w:ascii="Times New Roman" w:hAnsi="Times New Roman" w:cs="Times New Roman"/>
          <w:sz w:val="24"/>
          <w:szCs w:val="24"/>
        </w:rPr>
      </w:pPr>
    </w:p>
    <w:tbl>
      <w:tblPr>
        <w:tblStyle w:val="TableGrid"/>
        <w:tblW w:w="10170" w:type="dxa"/>
        <w:tblInd w:w="-522" w:type="dxa"/>
        <w:tblLook w:val="04A0" w:firstRow="1" w:lastRow="0" w:firstColumn="1" w:lastColumn="0" w:noHBand="0" w:noVBand="1"/>
      </w:tblPr>
      <w:tblGrid>
        <w:gridCol w:w="2929"/>
        <w:gridCol w:w="1643"/>
        <w:gridCol w:w="1643"/>
        <w:gridCol w:w="1696"/>
        <w:gridCol w:w="1469"/>
        <w:gridCol w:w="790"/>
      </w:tblGrid>
      <w:tr w:rsidR="00480145" w:rsidRPr="00F07705" w14:paraId="030244C3" w14:textId="77777777" w:rsidTr="008E7166">
        <w:tc>
          <w:tcPr>
            <w:tcW w:w="2929" w:type="dxa"/>
          </w:tcPr>
          <w:p w14:paraId="20EE1F68" w14:textId="77777777" w:rsidR="00480145" w:rsidRPr="00F07705" w:rsidRDefault="00480145" w:rsidP="008D6E19">
            <w:pPr>
              <w:rPr>
                <w:rFonts w:ascii="Times New Roman" w:hAnsi="Times New Roman" w:cs="Times New Roman"/>
                <w:sz w:val="24"/>
                <w:szCs w:val="24"/>
              </w:rPr>
            </w:pPr>
            <w:r w:rsidRPr="00F07705">
              <w:rPr>
                <w:rFonts w:ascii="Times New Roman" w:hAnsi="Times New Roman" w:cs="Times New Roman"/>
                <w:b/>
                <w:sz w:val="24"/>
                <w:szCs w:val="24"/>
              </w:rPr>
              <w:t>Course Outcomes</w:t>
            </w:r>
          </w:p>
        </w:tc>
        <w:tc>
          <w:tcPr>
            <w:tcW w:w="1643" w:type="dxa"/>
          </w:tcPr>
          <w:p w14:paraId="6A37A61B" w14:textId="14C41134" w:rsidR="00480145" w:rsidRPr="00F07705" w:rsidRDefault="00480145" w:rsidP="008D6E19">
            <w:pPr>
              <w:jc w:val="center"/>
              <w:rPr>
                <w:rFonts w:ascii="Times New Roman" w:hAnsi="Times New Roman" w:cs="Times New Roman"/>
                <w:b/>
                <w:sz w:val="24"/>
                <w:szCs w:val="24"/>
              </w:rPr>
            </w:pPr>
            <w:r w:rsidRPr="00F07705">
              <w:rPr>
                <w:rFonts w:ascii="Times New Roman" w:hAnsi="Times New Roman" w:cs="Times New Roman"/>
                <w:b/>
                <w:sz w:val="24"/>
                <w:szCs w:val="24"/>
              </w:rPr>
              <w:t>Progressing (1)</w:t>
            </w:r>
          </w:p>
        </w:tc>
        <w:tc>
          <w:tcPr>
            <w:tcW w:w="1643" w:type="dxa"/>
          </w:tcPr>
          <w:p w14:paraId="73EC4507" w14:textId="029B17E7" w:rsidR="00480145" w:rsidRPr="00F07705" w:rsidRDefault="00480145" w:rsidP="008D6E19">
            <w:pPr>
              <w:jc w:val="center"/>
              <w:rPr>
                <w:rFonts w:ascii="Times New Roman" w:hAnsi="Times New Roman" w:cs="Times New Roman"/>
                <w:b/>
                <w:sz w:val="24"/>
                <w:szCs w:val="24"/>
              </w:rPr>
            </w:pPr>
            <w:r w:rsidRPr="00F07705">
              <w:rPr>
                <w:rFonts w:ascii="Times New Roman" w:hAnsi="Times New Roman" w:cs="Times New Roman"/>
                <w:b/>
                <w:sz w:val="24"/>
                <w:szCs w:val="24"/>
              </w:rPr>
              <w:t>Fair (2)</w:t>
            </w:r>
          </w:p>
        </w:tc>
        <w:tc>
          <w:tcPr>
            <w:tcW w:w="1696" w:type="dxa"/>
          </w:tcPr>
          <w:p w14:paraId="4A211AF9" w14:textId="3310CB97" w:rsidR="00480145" w:rsidRPr="00F07705" w:rsidRDefault="00480145" w:rsidP="008D6E19">
            <w:pPr>
              <w:jc w:val="center"/>
              <w:rPr>
                <w:rFonts w:ascii="Times New Roman" w:hAnsi="Times New Roman" w:cs="Times New Roman"/>
                <w:b/>
                <w:sz w:val="24"/>
                <w:szCs w:val="24"/>
              </w:rPr>
            </w:pPr>
            <w:r w:rsidRPr="00F07705">
              <w:rPr>
                <w:rFonts w:ascii="Times New Roman" w:hAnsi="Times New Roman" w:cs="Times New Roman"/>
                <w:b/>
                <w:sz w:val="24"/>
                <w:szCs w:val="24"/>
              </w:rPr>
              <w:t>Good (3)</w:t>
            </w:r>
          </w:p>
        </w:tc>
        <w:tc>
          <w:tcPr>
            <w:tcW w:w="1606" w:type="dxa"/>
          </w:tcPr>
          <w:p w14:paraId="73149EFE" w14:textId="3D58B8C3" w:rsidR="00480145" w:rsidRPr="00F07705" w:rsidRDefault="00480145" w:rsidP="008D6E19">
            <w:pPr>
              <w:jc w:val="center"/>
              <w:rPr>
                <w:rFonts w:ascii="Times New Roman" w:hAnsi="Times New Roman" w:cs="Times New Roman"/>
                <w:b/>
                <w:sz w:val="24"/>
                <w:szCs w:val="24"/>
              </w:rPr>
            </w:pPr>
            <w:r w:rsidRPr="00F07705">
              <w:rPr>
                <w:rFonts w:ascii="Times New Roman" w:hAnsi="Times New Roman" w:cs="Times New Roman"/>
                <w:b/>
                <w:sz w:val="24"/>
                <w:szCs w:val="24"/>
              </w:rPr>
              <w:t>Excellent (4)</w:t>
            </w:r>
          </w:p>
        </w:tc>
        <w:tc>
          <w:tcPr>
            <w:tcW w:w="653" w:type="dxa"/>
          </w:tcPr>
          <w:p w14:paraId="79245C9F" w14:textId="77777777" w:rsidR="00480145" w:rsidRPr="00F07705" w:rsidRDefault="00480145" w:rsidP="008D6E19">
            <w:pPr>
              <w:jc w:val="center"/>
              <w:rPr>
                <w:rFonts w:ascii="Times New Roman" w:hAnsi="Times New Roman" w:cs="Times New Roman"/>
                <w:b/>
                <w:sz w:val="24"/>
                <w:szCs w:val="24"/>
              </w:rPr>
            </w:pPr>
            <w:r w:rsidRPr="00F07705">
              <w:rPr>
                <w:rFonts w:ascii="Times New Roman" w:hAnsi="Times New Roman" w:cs="Times New Roman"/>
                <w:b/>
                <w:sz w:val="24"/>
                <w:szCs w:val="24"/>
              </w:rPr>
              <w:t>Score</w:t>
            </w:r>
          </w:p>
        </w:tc>
      </w:tr>
      <w:tr w:rsidR="00480145" w:rsidRPr="00F07705" w14:paraId="3BC6CE97" w14:textId="77777777" w:rsidTr="008E7166">
        <w:tc>
          <w:tcPr>
            <w:tcW w:w="2929" w:type="dxa"/>
          </w:tcPr>
          <w:p w14:paraId="0914B034" w14:textId="77777777" w:rsidR="00480145" w:rsidRPr="00F07705" w:rsidRDefault="00480145" w:rsidP="008D6E19">
            <w:pPr>
              <w:rPr>
                <w:rFonts w:ascii="Times New Roman" w:hAnsi="Times New Roman" w:cs="Times New Roman"/>
                <w:sz w:val="24"/>
                <w:szCs w:val="24"/>
              </w:rPr>
            </w:pPr>
            <w:r w:rsidRPr="00F07705">
              <w:rPr>
                <w:rFonts w:ascii="Times New Roman" w:hAnsi="Times New Roman" w:cs="Times New Roman"/>
                <w:sz w:val="24"/>
                <w:szCs w:val="24"/>
              </w:rPr>
              <w:t>Develop a multifaceted understanding of how we learn as individuals and in families and communities.</w:t>
            </w:r>
          </w:p>
        </w:tc>
        <w:tc>
          <w:tcPr>
            <w:tcW w:w="1643" w:type="dxa"/>
          </w:tcPr>
          <w:p w14:paraId="79B879AE" w14:textId="77777777" w:rsidR="00480145" w:rsidRPr="00F07705" w:rsidRDefault="00480145" w:rsidP="008D6E19">
            <w:pPr>
              <w:rPr>
                <w:rFonts w:ascii="Times New Roman" w:hAnsi="Times New Roman" w:cs="Times New Roman"/>
                <w:sz w:val="24"/>
                <w:szCs w:val="24"/>
              </w:rPr>
            </w:pPr>
            <w:r w:rsidRPr="00F07705">
              <w:rPr>
                <w:rFonts w:ascii="Times New Roman" w:hAnsi="Times New Roman" w:cs="Times New Roman"/>
                <w:sz w:val="24"/>
                <w:szCs w:val="24"/>
              </w:rPr>
              <w:t>Demonstrates a basic understanding of learning concepts</w:t>
            </w:r>
          </w:p>
        </w:tc>
        <w:tc>
          <w:tcPr>
            <w:tcW w:w="1643" w:type="dxa"/>
          </w:tcPr>
          <w:p w14:paraId="35210149" w14:textId="77777777" w:rsidR="00480145" w:rsidRPr="00F07705" w:rsidRDefault="00480145" w:rsidP="008D6E19">
            <w:pPr>
              <w:rPr>
                <w:rFonts w:ascii="Times New Roman" w:hAnsi="Times New Roman" w:cs="Times New Roman"/>
                <w:sz w:val="24"/>
                <w:szCs w:val="24"/>
              </w:rPr>
            </w:pPr>
            <w:proofErr w:type="gramStart"/>
            <w:r w:rsidRPr="00F07705">
              <w:rPr>
                <w:rFonts w:ascii="Times New Roman" w:hAnsi="Times New Roman" w:cs="Times New Roman"/>
                <w:sz w:val="24"/>
                <w:szCs w:val="24"/>
              </w:rPr>
              <w:t>Is able to</w:t>
            </w:r>
            <w:proofErr w:type="gramEnd"/>
            <w:r w:rsidRPr="00F07705">
              <w:rPr>
                <w:rFonts w:ascii="Times New Roman" w:hAnsi="Times New Roman" w:cs="Times New Roman"/>
                <w:sz w:val="24"/>
                <w:szCs w:val="24"/>
              </w:rPr>
              <w:t xml:space="preserve"> discuss several aspects of the learning process and theories and can offer deeper reflection as to how they work together</w:t>
            </w:r>
          </w:p>
        </w:tc>
        <w:tc>
          <w:tcPr>
            <w:tcW w:w="1696" w:type="dxa"/>
          </w:tcPr>
          <w:p w14:paraId="4E3B2C9A" w14:textId="77777777" w:rsidR="00480145" w:rsidRPr="00F07705" w:rsidRDefault="00480145" w:rsidP="008D6E19">
            <w:pPr>
              <w:rPr>
                <w:rFonts w:ascii="Times New Roman" w:hAnsi="Times New Roman" w:cs="Times New Roman"/>
                <w:sz w:val="24"/>
                <w:szCs w:val="24"/>
              </w:rPr>
            </w:pPr>
            <w:proofErr w:type="gramStart"/>
            <w:r w:rsidRPr="00F07705">
              <w:rPr>
                <w:rFonts w:ascii="Times New Roman" w:hAnsi="Times New Roman" w:cs="Times New Roman"/>
                <w:sz w:val="24"/>
                <w:szCs w:val="24"/>
              </w:rPr>
              <w:t>Is able to</w:t>
            </w:r>
            <w:proofErr w:type="gramEnd"/>
            <w:r w:rsidRPr="00F07705">
              <w:rPr>
                <w:rFonts w:ascii="Times New Roman" w:hAnsi="Times New Roman" w:cs="Times New Roman"/>
                <w:sz w:val="24"/>
                <w:szCs w:val="24"/>
              </w:rPr>
              <w:t xml:space="preserve"> discuss multiple learning theories, including neuroeducation and the interplay of individuals, families and congregation in the religious learning and faith development process</w:t>
            </w:r>
          </w:p>
        </w:tc>
        <w:tc>
          <w:tcPr>
            <w:tcW w:w="1606" w:type="dxa"/>
          </w:tcPr>
          <w:p w14:paraId="4F2AFD0A" w14:textId="77777777" w:rsidR="00480145" w:rsidRPr="00F07705" w:rsidRDefault="00480145" w:rsidP="008D6E19">
            <w:pPr>
              <w:rPr>
                <w:rFonts w:ascii="Times New Roman" w:hAnsi="Times New Roman" w:cs="Times New Roman"/>
                <w:sz w:val="24"/>
                <w:szCs w:val="24"/>
              </w:rPr>
            </w:pPr>
            <w:r w:rsidRPr="00F07705">
              <w:rPr>
                <w:rFonts w:ascii="Times New Roman" w:hAnsi="Times New Roman" w:cs="Times New Roman"/>
                <w:sz w:val="24"/>
                <w:szCs w:val="24"/>
              </w:rPr>
              <w:t>Discusses and reflects on in depth the congregation as a community of practice in which individuals and families impact each other’s learning and faith development and can make use of these theories</w:t>
            </w:r>
          </w:p>
        </w:tc>
        <w:tc>
          <w:tcPr>
            <w:tcW w:w="653" w:type="dxa"/>
          </w:tcPr>
          <w:p w14:paraId="3F3A5474" w14:textId="77777777" w:rsidR="00480145" w:rsidRPr="00F07705" w:rsidRDefault="00480145" w:rsidP="008D6E19">
            <w:pPr>
              <w:rPr>
                <w:rFonts w:ascii="Times New Roman" w:hAnsi="Times New Roman" w:cs="Times New Roman"/>
                <w:sz w:val="24"/>
                <w:szCs w:val="24"/>
              </w:rPr>
            </w:pPr>
          </w:p>
        </w:tc>
      </w:tr>
      <w:tr w:rsidR="00480145" w:rsidRPr="00F07705" w14:paraId="73EFF9DE" w14:textId="77777777" w:rsidTr="008E7166">
        <w:tc>
          <w:tcPr>
            <w:tcW w:w="2929" w:type="dxa"/>
          </w:tcPr>
          <w:p w14:paraId="54F058A3" w14:textId="77777777" w:rsidR="00480145" w:rsidRPr="00F07705" w:rsidRDefault="00480145" w:rsidP="008D6E19">
            <w:pPr>
              <w:rPr>
                <w:rFonts w:ascii="Times New Roman" w:hAnsi="Times New Roman" w:cs="Times New Roman"/>
                <w:sz w:val="24"/>
                <w:szCs w:val="24"/>
              </w:rPr>
            </w:pPr>
            <w:r w:rsidRPr="00F07705">
              <w:rPr>
                <w:rFonts w:ascii="Times New Roman" w:hAnsi="Times New Roman" w:cs="Times New Roman"/>
                <w:sz w:val="24"/>
                <w:szCs w:val="24"/>
              </w:rPr>
              <w:t>To integrate their understanding of spiritual formation and religious education in defining programs that address the faith needs of the congregational context.</w:t>
            </w:r>
          </w:p>
        </w:tc>
        <w:tc>
          <w:tcPr>
            <w:tcW w:w="1643" w:type="dxa"/>
          </w:tcPr>
          <w:p w14:paraId="238540A1" w14:textId="77777777" w:rsidR="00480145" w:rsidRPr="00F07705" w:rsidRDefault="00480145" w:rsidP="008D6E19">
            <w:pPr>
              <w:rPr>
                <w:rFonts w:ascii="Times New Roman" w:hAnsi="Times New Roman" w:cs="Times New Roman"/>
                <w:sz w:val="24"/>
                <w:szCs w:val="24"/>
              </w:rPr>
            </w:pPr>
            <w:r w:rsidRPr="00F07705">
              <w:rPr>
                <w:rFonts w:ascii="Times New Roman" w:hAnsi="Times New Roman" w:cs="Times New Roman"/>
                <w:sz w:val="24"/>
                <w:szCs w:val="24"/>
              </w:rPr>
              <w:t xml:space="preserve">Can discuss the basics of spiritual formation and religious education </w:t>
            </w:r>
          </w:p>
        </w:tc>
        <w:tc>
          <w:tcPr>
            <w:tcW w:w="1643" w:type="dxa"/>
          </w:tcPr>
          <w:p w14:paraId="4A0D2B0B" w14:textId="77777777" w:rsidR="00480145" w:rsidRPr="00F07705" w:rsidRDefault="00480145" w:rsidP="008D6E19">
            <w:pPr>
              <w:rPr>
                <w:rFonts w:ascii="Times New Roman" w:hAnsi="Times New Roman" w:cs="Times New Roman"/>
                <w:sz w:val="24"/>
                <w:szCs w:val="24"/>
              </w:rPr>
            </w:pPr>
            <w:r w:rsidRPr="00F07705">
              <w:rPr>
                <w:rFonts w:ascii="Times New Roman" w:hAnsi="Times New Roman" w:cs="Times New Roman"/>
                <w:sz w:val="24"/>
                <w:szCs w:val="24"/>
              </w:rPr>
              <w:t>Demonstrates an understanding of characteristics of effective faith formation programs for congregational development</w:t>
            </w:r>
          </w:p>
        </w:tc>
        <w:tc>
          <w:tcPr>
            <w:tcW w:w="1696" w:type="dxa"/>
          </w:tcPr>
          <w:p w14:paraId="76391491" w14:textId="77777777" w:rsidR="00480145" w:rsidRPr="00F07705" w:rsidRDefault="00480145" w:rsidP="008D6E19">
            <w:pPr>
              <w:rPr>
                <w:rFonts w:ascii="Times New Roman" w:hAnsi="Times New Roman" w:cs="Times New Roman"/>
                <w:sz w:val="24"/>
                <w:szCs w:val="24"/>
              </w:rPr>
            </w:pPr>
            <w:proofErr w:type="gramStart"/>
            <w:r w:rsidRPr="00F07705">
              <w:rPr>
                <w:rFonts w:ascii="Times New Roman" w:hAnsi="Times New Roman" w:cs="Times New Roman"/>
                <w:sz w:val="24"/>
                <w:szCs w:val="24"/>
              </w:rPr>
              <w:t>Is able to</w:t>
            </w:r>
            <w:proofErr w:type="gramEnd"/>
            <w:r w:rsidRPr="00F07705">
              <w:rPr>
                <w:rFonts w:ascii="Times New Roman" w:hAnsi="Times New Roman" w:cs="Times New Roman"/>
                <w:sz w:val="24"/>
                <w:szCs w:val="24"/>
              </w:rPr>
              <w:t xml:space="preserve"> assess the faith needs of one’s </w:t>
            </w:r>
            <w:proofErr w:type="spellStart"/>
            <w:r w:rsidRPr="00F07705">
              <w:rPr>
                <w:rFonts w:ascii="Times New Roman" w:hAnsi="Times New Roman" w:cs="Times New Roman"/>
                <w:sz w:val="24"/>
                <w:szCs w:val="24"/>
              </w:rPr>
              <w:t>congrega-tion</w:t>
            </w:r>
            <w:proofErr w:type="spellEnd"/>
            <w:r w:rsidRPr="00F07705">
              <w:rPr>
                <w:rFonts w:ascii="Times New Roman" w:hAnsi="Times New Roman" w:cs="Times New Roman"/>
                <w:sz w:val="24"/>
                <w:szCs w:val="24"/>
              </w:rPr>
              <w:t xml:space="preserve"> and recognize basic education pro-grams that would be effective for congregational faith development </w:t>
            </w:r>
          </w:p>
        </w:tc>
        <w:tc>
          <w:tcPr>
            <w:tcW w:w="1606" w:type="dxa"/>
          </w:tcPr>
          <w:p w14:paraId="06D6FB23" w14:textId="77777777" w:rsidR="00480145" w:rsidRPr="00F07705" w:rsidRDefault="00480145" w:rsidP="008D6E19">
            <w:pPr>
              <w:rPr>
                <w:rFonts w:ascii="Times New Roman" w:hAnsi="Times New Roman" w:cs="Times New Roman"/>
                <w:sz w:val="24"/>
                <w:szCs w:val="24"/>
              </w:rPr>
            </w:pPr>
            <w:proofErr w:type="gramStart"/>
            <w:r w:rsidRPr="00F07705">
              <w:rPr>
                <w:rFonts w:ascii="Times New Roman" w:hAnsi="Times New Roman" w:cs="Times New Roman"/>
                <w:sz w:val="24"/>
                <w:szCs w:val="24"/>
              </w:rPr>
              <w:t>Is able to</w:t>
            </w:r>
            <w:proofErr w:type="gramEnd"/>
            <w:r w:rsidRPr="00F07705">
              <w:rPr>
                <w:rFonts w:ascii="Times New Roman" w:hAnsi="Times New Roman" w:cs="Times New Roman"/>
                <w:sz w:val="24"/>
                <w:szCs w:val="24"/>
              </w:rPr>
              <w:t xml:space="preserve"> formulate a coherent spiritual formation and religious education viewpoint and implement that viewpoint in defining programs </w:t>
            </w:r>
            <w:r w:rsidRPr="00F07705">
              <w:rPr>
                <w:rFonts w:ascii="Times New Roman" w:hAnsi="Times New Roman" w:cs="Times New Roman"/>
                <w:sz w:val="24"/>
                <w:szCs w:val="24"/>
              </w:rPr>
              <w:lastRenderedPageBreak/>
              <w:t>that will address the faith needs of one’s congregation</w:t>
            </w:r>
          </w:p>
        </w:tc>
        <w:tc>
          <w:tcPr>
            <w:tcW w:w="653" w:type="dxa"/>
          </w:tcPr>
          <w:p w14:paraId="006D15F5" w14:textId="77777777" w:rsidR="00480145" w:rsidRPr="00F07705" w:rsidRDefault="00480145" w:rsidP="008D6E19">
            <w:pPr>
              <w:rPr>
                <w:rFonts w:ascii="Times New Roman" w:hAnsi="Times New Roman" w:cs="Times New Roman"/>
                <w:sz w:val="24"/>
                <w:szCs w:val="24"/>
              </w:rPr>
            </w:pPr>
          </w:p>
        </w:tc>
      </w:tr>
      <w:tr w:rsidR="00480145" w:rsidRPr="00F07705" w14:paraId="4F32D910" w14:textId="77777777" w:rsidTr="008E7166">
        <w:trPr>
          <w:trHeight w:val="6326"/>
        </w:trPr>
        <w:tc>
          <w:tcPr>
            <w:tcW w:w="2929" w:type="dxa"/>
          </w:tcPr>
          <w:p w14:paraId="5851BDBF" w14:textId="77777777" w:rsidR="00480145" w:rsidRPr="00F07705" w:rsidRDefault="00480145" w:rsidP="008D6E19">
            <w:pPr>
              <w:rPr>
                <w:rFonts w:ascii="Times New Roman" w:hAnsi="Times New Roman" w:cs="Times New Roman"/>
                <w:sz w:val="24"/>
                <w:szCs w:val="24"/>
              </w:rPr>
            </w:pPr>
            <w:r w:rsidRPr="00F07705">
              <w:rPr>
                <w:rFonts w:ascii="Times New Roman" w:hAnsi="Times New Roman" w:cs="Times New Roman"/>
                <w:sz w:val="24"/>
                <w:szCs w:val="24"/>
              </w:rPr>
              <w:t>Be equipped with the skills needed to assess the religious education needs and resources for individuals, diverse groups and families in the church or faith community.</w:t>
            </w:r>
          </w:p>
        </w:tc>
        <w:tc>
          <w:tcPr>
            <w:tcW w:w="1643" w:type="dxa"/>
          </w:tcPr>
          <w:p w14:paraId="52E936C1" w14:textId="77777777" w:rsidR="00480145" w:rsidRPr="00F07705" w:rsidRDefault="00480145" w:rsidP="008D6E19">
            <w:pPr>
              <w:rPr>
                <w:rFonts w:ascii="Times New Roman" w:hAnsi="Times New Roman" w:cs="Times New Roman"/>
                <w:sz w:val="24"/>
                <w:szCs w:val="24"/>
              </w:rPr>
            </w:pPr>
            <w:proofErr w:type="gramStart"/>
            <w:r w:rsidRPr="00F07705">
              <w:rPr>
                <w:rFonts w:ascii="Times New Roman" w:hAnsi="Times New Roman" w:cs="Times New Roman"/>
                <w:sz w:val="24"/>
                <w:szCs w:val="24"/>
              </w:rPr>
              <w:t>Is able to</w:t>
            </w:r>
            <w:proofErr w:type="gramEnd"/>
            <w:r w:rsidRPr="00F07705">
              <w:rPr>
                <w:rFonts w:ascii="Times New Roman" w:hAnsi="Times New Roman" w:cs="Times New Roman"/>
                <w:sz w:val="24"/>
                <w:szCs w:val="24"/>
              </w:rPr>
              <w:t xml:space="preserve"> discuss a congregation’s religious education situation from a broad perspective</w:t>
            </w:r>
          </w:p>
        </w:tc>
        <w:tc>
          <w:tcPr>
            <w:tcW w:w="1643" w:type="dxa"/>
          </w:tcPr>
          <w:p w14:paraId="57E6794E" w14:textId="77777777" w:rsidR="00480145" w:rsidRPr="00F07705" w:rsidRDefault="00480145" w:rsidP="008D6E19">
            <w:pPr>
              <w:rPr>
                <w:rFonts w:ascii="Times New Roman" w:hAnsi="Times New Roman" w:cs="Times New Roman"/>
                <w:sz w:val="24"/>
                <w:szCs w:val="24"/>
              </w:rPr>
            </w:pPr>
            <w:r w:rsidRPr="00F07705">
              <w:rPr>
                <w:rFonts w:ascii="Times New Roman" w:hAnsi="Times New Roman" w:cs="Times New Roman"/>
                <w:sz w:val="24"/>
                <w:szCs w:val="24"/>
              </w:rPr>
              <w:t xml:space="preserve">Demonstrates an understanding of one or two theories to assess the religious education needs of any congregation </w:t>
            </w:r>
          </w:p>
        </w:tc>
        <w:tc>
          <w:tcPr>
            <w:tcW w:w="1696" w:type="dxa"/>
          </w:tcPr>
          <w:p w14:paraId="3FC89474" w14:textId="77777777" w:rsidR="00480145" w:rsidRPr="00F07705" w:rsidRDefault="00480145" w:rsidP="008D6E19">
            <w:pPr>
              <w:rPr>
                <w:rFonts w:ascii="Times New Roman" w:hAnsi="Times New Roman" w:cs="Times New Roman"/>
                <w:sz w:val="24"/>
                <w:szCs w:val="24"/>
              </w:rPr>
            </w:pPr>
            <w:proofErr w:type="gramStart"/>
            <w:r w:rsidRPr="00F07705">
              <w:rPr>
                <w:rFonts w:ascii="Times New Roman" w:hAnsi="Times New Roman" w:cs="Times New Roman"/>
                <w:sz w:val="24"/>
                <w:szCs w:val="24"/>
              </w:rPr>
              <w:t>Is able to</w:t>
            </w:r>
            <w:proofErr w:type="gramEnd"/>
            <w:r w:rsidRPr="00F07705">
              <w:rPr>
                <w:rFonts w:ascii="Times New Roman" w:hAnsi="Times New Roman" w:cs="Times New Roman"/>
                <w:sz w:val="24"/>
                <w:szCs w:val="24"/>
              </w:rPr>
              <w:t xml:space="preserve"> apply assessment theories and perspectives to one’s own congregation.</w:t>
            </w:r>
          </w:p>
        </w:tc>
        <w:tc>
          <w:tcPr>
            <w:tcW w:w="1606" w:type="dxa"/>
          </w:tcPr>
          <w:p w14:paraId="0CF40E4B" w14:textId="77777777" w:rsidR="00480145" w:rsidRPr="00F07705" w:rsidRDefault="00480145" w:rsidP="008D6E19">
            <w:pPr>
              <w:rPr>
                <w:rFonts w:ascii="Times New Roman" w:hAnsi="Times New Roman" w:cs="Times New Roman"/>
                <w:sz w:val="24"/>
                <w:szCs w:val="24"/>
              </w:rPr>
            </w:pPr>
            <w:proofErr w:type="gramStart"/>
            <w:r w:rsidRPr="00F07705">
              <w:rPr>
                <w:rFonts w:ascii="Times New Roman" w:hAnsi="Times New Roman" w:cs="Times New Roman"/>
                <w:sz w:val="24"/>
                <w:szCs w:val="24"/>
              </w:rPr>
              <w:t>Is able to</w:t>
            </w:r>
            <w:proofErr w:type="gramEnd"/>
            <w:r w:rsidRPr="00F07705">
              <w:rPr>
                <w:rFonts w:ascii="Times New Roman" w:hAnsi="Times New Roman" w:cs="Times New Roman"/>
                <w:sz w:val="24"/>
                <w:szCs w:val="24"/>
              </w:rPr>
              <w:t xml:space="preserve"> fully assess the religious educational needs of one’s </w:t>
            </w:r>
            <w:proofErr w:type="spellStart"/>
            <w:r w:rsidRPr="00F07705">
              <w:rPr>
                <w:rFonts w:ascii="Times New Roman" w:hAnsi="Times New Roman" w:cs="Times New Roman"/>
                <w:sz w:val="24"/>
                <w:szCs w:val="24"/>
              </w:rPr>
              <w:t>congrega-tion</w:t>
            </w:r>
            <w:proofErr w:type="spellEnd"/>
            <w:r w:rsidRPr="00F07705">
              <w:rPr>
                <w:rFonts w:ascii="Times New Roman" w:hAnsi="Times New Roman" w:cs="Times New Roman"/>
                <w:sz w:val="24"/>
                <w:szCs w:val="24"/>
              </w:rPr>
              <w:t xml:space="preserve"> corporately and individually from multiple theories and perspectives and use the information to define effective programs</w:t>
            </w:r>
          </w:p>
        </w:tc>
        <w:tc>
          <w:tcPr>
            <w:tcW w:w="653" w:type="dxa"/>
          </w:tcPr>
          <w:p w14:paraId="09D51928" w14:textId="77777777" w:rsidR="00480145" w:rsidRPr="00F07705" w:rsidRDefault="00480145" w:rsidP="008D6E19">
            <w:pPr>
              <w:rPr>
                <w:rFonts w:ascii="Times New Roman" w:hAnsi="Times New Roman" w:cs="Times New Roman"/>
                <w:sz w:val="24"/>
                <w:szCs w:val="24"/>
              </w:rPr>
            </w:pPr>
          </w:p>
        </w:tc>
      </w:tr>
      <w:tr w:rsidR="00480145" w:rsidRPr="00F07705" w14:paraId="0E8797C7" w14:textId="77777777" w:rsidTr="008E7166">
        <w:tc>
          <w:tcPr>
            <w:tcW w:w="2929" w:type="dxa"/>
          </w:tcPr>
          <w:p w14:paraId="6CBE2A3A" w14:textId="77777777" w:rsidR="00480145" w:rsidRPr="00F07705" w:rsidRDefault="00480145" w:rsidP="008D6E19">
            <w:pPr>
              <w:rPr>
                <w:rFonts w:ascii="Times New Roman" w:hAnsi="Times New Roman" w:cs="Times New Roman"/>
                <w:sz w:val="24"/>
                <w:szCs w:val="24"/>
              </w:rPr>
            </w:pPr>
            <w:r w:rsidRPr="00F07705">
              <w:rPr>
                <w:rFonts w:ascii="Times New Roman" w:hAnsi="Times New Roman" w:cs="Times New Roman"/>
                <w:sz w:val="24"/>
                <w:szCs w:val="24"/>
              </w:rPr>
              <w:t xml:space="preserve">Be equipped with the skills to design basic religious education programs that support the development of healthier functioning individuals, </w:t>
            </w:r>
            <w:proofErr w:type="gramStart"/>
            <w:r w:rsidRPr="00F07705">
              <w:rPr>
                <w:rFonts w:ascii="Times New Roman" w:hAnsi="Times New Roman" w:cs="Times New Roman"/>
                <w:sz w:val="24"/>
                <w:szCs w:val="24"/>
              </w:rPr>
              <w:t>families</w:t>
            </w:r>
            <w:proofErr w:type="gramEnd"/>
            <w:r w:rsidRPr="00F07705">
              <w:rPr>
                <w:rFonts w:ascii="Times New Roman" w:hAnsi="Times New Roman" w:cs="Times New Roman"/>
                <w:sz w:val="24"/>
                <w:szCs w:val="24"/>
              </w:rPr>
              <w:t xml:space="preserve"> and congregations/communities.</w:t>
            </w:r>
          </w:p>
        </w:tc>
        <w:tc>
          <w:tcPr>
            <w:tcW w:w="1643" w:type="dxa"/>
          </w:tcPr>
          <w:p w14:paraId="5666F718" w14:textId="77777777" w:rsidR="00480145" w:rsidRPr="00F07705" w:rsidRDefault="00480145" w:rsidP="008D6E19">
            <w:pPr>
              <w:rPr>
                <w:rFonts w:ascii="Times New Roman" w:hAnsi="Times New Roman" w:cs="Times New Roman"/>
                <w:sz w:val="24"/>
                <w:szCs w:val="24"/>
              </w:rPr>
            </w:pPr>
            <w:r w:rsidRPr="00F07705">
              <w:rPr>
                <w:rFonts w:ascii="Times New Roman" w:hAnsi="Times New Roman" w:cs="Times New Roman"/>
                <w:sz w:val="24"/>
                <w:szCs w:val="24"/>
              </w:rPr>
              <w:t xml:space="preserve">Recognizes the need for new and/or revised religious </w:t>
            </w:r>
            <w:proofErr w:type="spellStart"/>
            <w:r w:rsidRPr="00F07705">
              <w:rPr>
                <w:rFonts w:ascii="Times New Roman" w:hAnsi="Times New Roman" w:cs="Times New Roman"/>
                <w:sz w:val="24"/>
                <w:szCs w:val="24"/>
              </w:rPr>
              <w:t>edu</w:t>
            </w:r>
            <w:proofErr w:type="spellEnd"/>
            <w:r w:rsidRPr="00F07705">
              <w:rPr>
                <w:rFonts w:ascii="Times New Roman" w:hAnsi="Times New Roman" w:cs="Times New Roman"/>
                <w:sz w:val="24"/>
                <w:szCs w:val="24"/>
              </w:rPr>
              <w:t>-cation programs in one’s congregation</w:t>
            </w:r>
          </w:p>
        </w:tc>
        <w:tc>
          <w:tcPr>
            <w:tcW w:w="1643" w:type="dxa"/>
          </w:tcPr>
          <w:p w14:paraId="47222FA8" w14:textId="77777777" w:rsidR="00480145" w:rsidRPr="00F07705" w:rsidRDefault="00480145" w:rsidP="008D6E19">
            <w:pPr>
              <w:rPr>
                <w:rFonts w:ascii="Times New Roman" w:hAnsi="Times New Roman" w:cs="Times New Roman"/>
                <w:sz w:val="24"/>
                <w:szCs w:val="24"/>
              </w:rPr>
            </w:pPr>
            <w:proofErr w:type="gramStart"/>
            <w:r w:rsidRPr="00F07705">
              <w:rPr>
                <w:rFonts w:ascii="Times New Roman" w:hAnsi="Times New Roman" w:cs="Times New Roman"/>
                <w:sz w:val="24"/>
                <w:szCs w:val="24"/>
              </w:rPr>
              <w:t>Is able to</w:t>
            </w:r>
            <w:proofErr w:type="gramEnd"/>
            <w:r w:rsidRPr="00F07705">
              <w:rPr>
                <w:rFonts w:ascii="Times New Roman" w:hAnsi="Times New Roman" w:cs="Times New Roman"/>
                <w:sz w:val="24"/>
                <w:szCs w:val="24"/>
              </w:rPr>
              <w:t xml:space="preserve"> develop 1 helpful program that supports one’s congregation’s development</w:t>
            </w:r>
          </w:p>
        </w:tc>
        <w:tc>
          <w:tcPr>
            <w:tcW w:w="1696" w:type="dxa"/>
          </w:tcPr>
          <w:p w14:paraId="058B1501" w14:textId="77777777" w:rsidR="00480145" w:rsidRPr="00F07705" w:rsidRDefault="00480145" w:rsidP="008D6E19">
            <w:pPr>
              <w:rPr>
                <w:rFonts w:ascii="Times New Roman" w:hAnsi="Times New Roman" w:cs="Times New Roman"/>
                <w:sz w:val="24"/>
                <w:szCs w:val="24"/>
              </w:rPr>
            </w:pPr>
            <w:proofErr w:type="gramStart"/>
            <w:r w:rsidRPr="00F07705">
              <w:rPr>
                <w:rFonts w:ascii="Times New Roman" w:hAnsi="Times New Roman" w:cs="Times New Roman"/>
                <w:sz w:val="24"/>
                <w:szCs w:val="24"/>
              </w:rPr>
              <w:t>Is able to</w:t>
            </w:r>
            <w:proofErr w:type="gramEnd"/>
            <w:r w:rsidRPr="00F07705">
              <w:rPr>
                <w:rFonts w:ascii="Times New Roman" w:hAnsi="Times New Roman" w:cs="Times New Roman"/>
                <w:sz w:val="24"/>
                <w:szCs w:val="24"/>
              </w:rPr>
              <w:t xml:space="preserve"> develop a few programs based on one’s assessment of what is needed for healthy growth</w:t>
            </w:r>
          </w:p>
        </w:tc>
        <w:tc>
          <w:tcPr>
            <w:tcW w:w="1606" w:type="dxa"/>
          </w:tcPr>
          <w:p w14:paraId="43B17A17" w14:textId="77777777" w:rsidR="00480145" w:rsidRPr="00F07705" w:rsidRDefault="00480145" w:rsidP="008D6E19">
            <w:pPr>
              <w:rPr>
                <w:rFonts w:ascii="Times New Roman" w:hAnsi="Times New Roman" w:cs="Times New Roman"/>
                <w:sz w:val="24"/>
                <w:szCs w:val="24"/>
              </w:rPr>
            </w:pPr>
            <w:r w:rsidRPr="00F07705">
              <w:rPr>
                <w:rFonts w:ascii="Times New Roman" w:hAnsi="Times New Roman" w:cs="Times New Roman"/>
                <w:sz w:val="24"/>
                <w:szCs w:val="24"/>
              </w:rPr>
              <w:t>Can assess and develop a well-rounded religious education program that supports a healthy congregation</w:t>
            </w:r>
          </w:p>
        </w:tc>
        <w:tc>
          <w:tcPr>
            <w:tcW w:w="653" w:type="dxa"/>
          </w:tcPr>
          <w:p w14:paraId="0AA59D13" w14:textId="77777777" w:rsidR="00480145" w:rsidRPr="00F07705" w:rsidRDefault="00480145" w:rsidP="008D6E19">
            <w:pPr>
              <w:rPr>
                <w:rFonts w:ascii="Times New Roman" w:hAnsi="Times New Roman" w:cs="Times New Roman"/>
                <w:sz w:val="24"/>
                <w:szCs w:val="24"/>
              </w:rPr>
            </w:pPr>
          </w:p>
        </w:tc>
      </w:tr>
    </w:tbl>
    <w:p w14:paraId="02D677C7" w14:textId="77777777" w:rsidR="00480145" w:rsidRPr="00F07705" w:rsidRDefault="00480145" w:rsidP="00480145">
      <w:pPr>
        <w:rPr>
          <w:rFonts w:ascii="Times New Roman" w:hAnsi="Times New Roman" w:cs="Times New Roman"/>
          <w:sz w:val="24"/>
          <w:szCs w:val="24"/>
        </w:rPr>
      </w:pPr>
    </w:p>
    <w:p w14:paraId="78BDAF88" w14:textId="77777777" w:rsidR="00480145" w:rsidRPr="00F07705" w:rsidRDefault="00480145" w:rsidP="00480145">
      <w:pPr>
        <w:rPr>
          <w:rFonts w:ascii="Times New Roman" w:hAnsi="Times New Roman" w:cs="Times New Roman"/>
          <w:sz w:val="24"/>
          <w:szCs w:val="24"/>
        </w:rPr>
      </w:pPr>
    </w:p>
    <w:p w14:paraId="62B7DF84" w14:textId="3DD83CF2" w:rsidR="00480145" w:rsidRPr="009463F5" w:rsidRDefault="00480145" w:rsidP="00480145">
      <w:pPr>
        <w:rPr>
          <w:rFonts w:ascii="Times New Roman" w:hAnsi="Times New Roman" w:cs="Times New Roman"/>
          <w:b/>
          <w:sz w:val="24"/>
          <w:szCs w:val="24"/>
        </w:rPr>
      </w:pPr>
      <w:r w:rsidRPr="009463F5">
        <w:rPr>
          <w:rFonts w:ascii="Times New Roman" w:hAnsi="Times New Roman" w:cs="Times New Roman"/>
          <w:b/>
          <w:sz w:val="24"/>
          <w:szCs w:val="24"/>
        </w:rPr>
        <w:lastRenderedPageBreak/>
        <w:t>III. COURSE REQUIREMENTS:</w:t>
      </w:r>
    </w:p>
    <w:p w14:paraId="4306A95D" w14:textId="558DBC55" w:rsidR="00480145" w:rsidRPr="00F07705" w:rsidRDefault="00480145" w:rsidP="00480145">
      <w:pPr>
        <w:spacing w:after="0" w:line="240" w:lineRule="auto"/>
        <w:ind w:left="720"/>
        <w:rPr>
          <w:rFonts w:ascii="Times New Roman" w:hAnsi="Times New Roman" w:cs="Times New Roman"/>
          <w:sz w:val="24"/>
          <w:szCs w:val="24"/>
        </w:rPr>
      </w:pPr>
      <w:r w:rsidRPr="00F07705">
        <w:rPr>
          <w:rFonts w:ascii="Times New Roman" w:hAnsi="Times New Roman" w:cs="Times New Roman"/>
          <w:sz w:val="24"/>
          <w:szCs w:val="24"/>
        </w:rPr>
        <w:t>Book Revie</w:t>
      </w:r>
      <w:r w:rsidR="004907EA" w:rsidRPr="00F07705">
        <w:rPr>
          <w:rFonts w:ascii="Times New Roman" w:hAnsi="Times New Roman" w:cs="Times New Roman"/>
          <w:sz w:val="24"/>
          <w:szCs w:val="24"/>
        </w:rPr>
        <w:t>w</w:t>
      </w:r>
      <w:r w:rsidR="00C8224B">
        <w:rPr>
          <w:rFonts w:ascii="Times New Roman" w:hAnsi="Times New Roman" w:cs="Times New Roman"/>
          <w:sz w:val="24"/>
          <w:szCs w:val="24"/>
        </w:rPr>
        <w:t xml:space="preserve"> </w:t>
      </w:r>
      <w:r w:rsidR="004907EA" w:rsidRPr="00F07705">
        <w:rPr>
          <w:rFonts w:ascii="Times New Roman" w:hAnsi="Times New Roman" w:cs="Times New Roman"/>
          <w:sz w:val="24"/>
          <w:szCs w:val="24"/>
        </w:rPr>
        <w:t xml:space="preserve">              </w:t>
      </w:r>
      <w:r w:rsidRPr="00F07705">
        <w:rPr>
          <w:rFonts w:ascii="Times New Roman" w:hAnsi="Times New Roman" w:cs="Times New Roman"/>
          <w:sz w:val="24"/>
          <w:szCs w:val="24"/>
        </w:rPr>
        <w:tab/>
      </w:r>
      <w:r w:rsidRPr="00F07705">
        <w:rPr>
          <w:rFonts w:ascii="Times New Roman" w:hAnsi="Times New Roman" w:cs="Times New Roman"/>
          <w:sz w:val="24"/>
          <w:szCs w:val="24"/>
        </w:rPr>
        <w:tab/>
        <w:t xml:space="preserve"> 20</w:t>
      </w:r>
    </w:p>
    <w:p w14:paraId="719C2987" w14:textId="1577E8AB" w:rsidR="00480145" w:rsidRPr="00F07705" w:rsidRDefault="00480145" w:rsidP="00480145">
      <w:pPr>
        <w:spacing w:after="0" w:line="240" w:lineRule="auto"/>
        <w:ind w:left="720"/>
        <w:rPr>
          <w:rFonts w:ascii="Times New Roman" w:hAnsi="Times New Roman" w:cs="Times New Roman"/>
          <w:sz w:val="24"/>
          <w:szCs w:val="24"/>
        </w:rPr>
      </w:pPr>
      <w:r w:rsidRPr="00F07705">
        <w:rPr>
          <w:rFonts w:ascii="Times New Roman" w:hAnsi="Times New Roman" w:cs="Times New Roman"/>
          <w:sz w:val="24"/>
          <w:szCs w:val="24"/>
        </w:rPr>
        <w:t>Student Presentations</w:t>
      </w:r>
      <w:r w:rsidRPr="00F07705">
        <w:rPr>
          <w:rFonts w:ascii="Times New Roman" w:hAnsi="Times New Roman" w:cs="Times New Roman"/>
          <w:sz w:val="24"/>
          <w:szCs w:val="24"/>
        </w:rPr>
        <w:tab/>
      </w:r>
      <w:r w:rsidRPr="00F07705">
        <w:rPr>
          <w:rFonts w:ascii="Times New Roman" w:hAnsi="Times New Roman" w:cs="Times New Roman"/>
          <w:sz w:val="24"/>
          <w:szCs w:val="24"/>
        </w:rPr>
        <w:tab/>
      </w:r>
      <w:r w:rsidRPr="00F07705">
        <w:rPr>
          <w:rFonts w:ascii="Times New Roman" w:hAnsi="Times New Roman" w:cs="Times New Roman"/>
          <w:sz w:val="24"/>
          <w:szCs w:val="24"/>
        </w:rPr>
        <w:tab/>
        <w:t xml:space="preserve"> 25</w:t>
      </w:r>
    </w:p>
    <w:p w14:paraId="0EF20A98" w14:textId="35DE7181" w:rsidR="00480145" w:rsidRPr="00F07705" w:rsidRDefault="00480145" w:rsidP="00480145">
      <w:pPr>
        <w:spacing w:after="0" w:line="240" w:lineRule="auto"/>
        <w:ind w:left="720"/>
        <w:rPr>
          <w:rFonts w:ascii="Times New Roman" w:hAnsi="Times New Roman" w:cs="Times New Roman"/>
          <w:sz w:val="24"/>
          <w:szCs w:val="24"/>
          <w:u w:val="single"/>
        </w:rPr>
      </w:pPr>
      <w:r w:rsidRPr="00F07705">
        <w:rPr>
          <w:rFonts w:ascii="Times New Roman" w:hAnsi="Times New Roman" w:cs="Times New Roman"/>
          <w:sz w:val="24"/>
          <w:szCs w:val="24"/>
        </w:rPr>
        <w:t xml:space="preserve">Discussion &amp; Participation </w:t>
      </w:r>
      <w:r w:rsidR="004907EA" w:rsidRPr="00F07705">
        <w:rPr>
          <w:rFonts w:ascii="Times New Roman" w:hAnsi="Times New Roman" w:cs="Times New Roman"/>
          <w:sz w:val="24"/>
          <w:szCs w:val="24"/>
        </w:rPr>
        <w:t xml:space="preserve">     </w:t>
      </w:r>
      <w:r w:rsidRPr="00F07705">
        <w:rPr>
          <w:rFonts w:ascii="Times New Roman" w:hAnsi="Times New Roman" w:cs="Times New Roman"/>
          <w:sz w:val="24"/>
          <w:szCs w:val="24"/>
        </w:rPr>
        <w:tab/>
        <w:t xml:space="preserve"> 20</w:t>
      </w:r>
    </w:p>
    <w:p w14:paraId="768D2815" w14:textId="4DBC5CE9" w:rsidR="00480145" w:rsidRPr="00F07705" w:rsidRDefault="00480145" w:rsidP="00480145">
      <w:pPr>
        <w:spacing w:after="0" w:line="240" w:lineRule="auto"/>
        <w:ind w:left="720"/>
        <w:rPr>
          <w:rFonts w:ascii="Times New Roman" w:hAnsi="Times New Roman" w:cs="Times New Roman"/>
          <w:sz w:val="24"/>
          <w:szCs w:val="24"/>
          <w:u w:val="single"/>
        </w:rPr>
      </w:pPr>
      <w:r w:rsidRPr="00F07705">
        <w:rPr>
          <w:rFonts w:ascii="Times New Roman" w:hAnsi="Times New Roman" w:cs="Times New Roman"/>
          <w:sz w:val="24"/>
          <w:szCs w:val="24"/>
        </w:rPr>
        <w:t xml:space="preserve">Final Project Presentation </w:t>
      </w:r>
      <w:r w:rsidRPr="00F07705">
        <w:rPr>
          <w:rFonts w:ascii="Times New Roman" w:hAnsi="Times New Roman" w:cs="Times New Roman"/>
          <w:sz w:val="24"/>
          <w:szCs w:val="24"/>
        </w:rPr>
        <w:tab/>
      </w:r>
      <w:r w:rsidRPr="00F07705">
        <w:rPr>
          <w:rFonts w:ascii="Times New Roman" w:hAnsi="Times New Roman" w:cs="Times New Roman"/>
          <w:sz w:val="24"/>
          <w:szCs w:val="24"/>
        </w:rPr>
        <w:tab/>
      </w:r>
      <w:r w:rsidRPr="00F07705">
        <w:rPr>
          <w:rFonts w:ascii="Times New Roman" w:hAnsi="Times New Roman" w:cs="Times New Roman"/>
          <w:sz w:val="24"/>
          <w:szCs w:val="24"/>
          <w:u w:val="single"/>
        </w:rPr>
        <w:t xml:space="preserve"> 35</w:t>
      </w:r>
    </w:p>
    <w:p w14:paraId="204796AE" w14:textId="77777777" w:rsidR="00480145" w:rsidRPr="00F07705" w:rsidDel="00FC1E3C" w:rsidRDefault="00480145" w:rsidP="00480145">
      <w:pPr>
        <w:pStyle w:val="ListParagraph"/>
        <w:spacing w:after="0" w:line="240" w:lineRule="auto"/>
        <w:ind w:left="3600" w:firstLine="720"/>
        <w:rPr>
          <w:rFonts w:ascii="Times New Roman" w:hAnsi="Times New Roman" w:cs="Times New Roman"/>
          <w:sz w:val="24"/>
          <w:szCs w:val="24"/>
        </w:rPr>
      </w:pPr>
      <w:r w:rsidRPr="00F07705">
        <w:rPr>
          <w:rFonts w:ascii="Times New Roman" w:hAnsi="Times New Roman" w:cs="Times New Roman"/>
          <w:sz w:val="24"/>
          <w:szCs w:val="24"/>
        </w:rPr>
        <w:t>100%</w:t>
      </w:r>
    </w:p>
    <w:p w14:paraId="756C5E29" w14:textId="77777777" w:rsidR="00480145" w:rsidRPr="00F07705" w:rsidRDefault="00480145" w:rsidP="00480145">
      <w:pPr>
        <w:spacing w:after="0" w:line="240" w:lineRule="auto"/>
        <w:rPr>
          <w:rFonts w:ascii="Times New Roman" w:hAnsi="Times New Roman" w:cs="Times New Roman"/>
          <w:sz w:val="24"/>
          <w:szCs w:val="24"/>
        </w:rPr>
      </w:pPr>
      <w:r w:rsidRPr="00F07705">
        <w:rPr>
          <w:rFonts w:ascii="Times New Roman" w:hAnsi="Times New Roman" w:cs="Times New Roman"/>
          <w:sz w:val="24"/>
          <w:szCs w:val="24"/>
        </w:rPr>
        <w:tab/>
      </w:r>
    </w:p>
    <w:p w14:paraId="542ED13D" w14:textId="1798B79E" w:rsidR="004907EA" w:rsidRPr="00F90E4E" w:rsidRDefault="004907EA" w:rsidP="00F90E4E">
      <w:pPr>
        <w:jc w:val="both"/>
        <w:rPr>
          <w:rFonts w:ascii="Times New Roman" w:hAnsi="Times New Roman" w:cs="Times New Roman"/>
          <w:sz w:val="24"/>
          <w:szCs w:val="24"/>
        </w:rPr>
      </w:pPr>
      <w:r w:rsidRPr="00F07705">
        <w:rPr>
          <w:rFonts w:ascii="Times New Roman" w:hAnsi="Times New Roman" w:cs="Times New Roman"/>
          <w:b/>
          <w:sz w:val="24"/>
          <w:szCs w:val="24"/>
        </w:rPr>
        <w:t xml:space="preserve">Important Note: </w:t>
      </w:r>
      <w:r w:rsidRPr="00F07705">
        <w:rPr>
          <w:rFonts w:ascii="Times New Roman" w:hAnsi="Times New Roman" w:cs="Times New Roman"/>
          <w:sz w:val="24"/>
          <w:szCs w:val="24"/>
        </w:rPr>
        <w:t xml:space="preserve">All assignments completed for this course is expected to be the original work of the student. Significant insight must be properly cited in accordance with the seminary chosen format style. Plagiarism is not permitted. Such action will be reported to the proper authorities and will result in disciplinary actions.  </w:t>
      </w:r>
      <w:r w:rsidRPr="00F07705">
        <w:rPr>
          <w:rFonts w:ascii="Times New Roman" w:hAnsi="Times New Roman" w:cs="Times New Roman"/>
          <w:bCs/>
          <w:sz w:val="24"/>
          <w:szCs w:val="24"/>
        </w:rPr>
        <w:t>Unexcused or excessive absences will negatively affect students’ class participation grade. The due dates for all assignments are mentioned in the course outline.  Grades will not be changed, nor “incompletes” granted unless there are personal circumstances those seriously affected performances or made completion of the course requirements impossible. Additional work submitted to improve grades after completion of the course would be considered only after discussing with the instructor.</w:t>
      </w:r>
    </w:p>
    <w:p w14:paraId="3E3AD578" w14:textId="77777777" w:rsidR="004907EA" w:rsidRPr="00F07705" w:rsidRDefault="004907EA" w:rsidP="004907EA">
      <w:pPr>
        <w:pStyle w:val="Normal1"/>
        <w:tabs>
          <w:tab w:val="left" w:pos="541"/>
        </w:tabs>
        <w:spacing w:before="100" w:after="100"/>
        <w:jc w:val="both"/>
        <w:rPr>
          <w:szCs w:val="24"/>
          <w:lang w:val="en-US"/>
        </w:rPr>
      </w:pPr>
      <w:r w:rsidRPr="00F07705">
        <w:rPr>
          <w:b/>
          <w:szCs w:val="24"/>
          <w:lang w:val="en-US"/>
        </w:rPr>
        <w:t xml:space="preserve">ACADEMIC INTEGRITY: </w:t>
      </w:r>
      <w:r w:rsidRPr="00F07705">
        <w:rPr>
          <w:bCs/>
          <w:szCs w:val="24"/>
          <w:lang w:val="en-US"/>
        </w:rPr>
        <w:t>Plagiarism</w:t>
      </w:r>
      <w:r w:rsidRPr="00F07705">
        <w:rPr>
          <w:szCs w:val="24"/>
          <w:lang w:val="en-US"/>
        </w:rPr>
        <w:t xml:space="preserve"> is a form of dishonesty that occurs when a student passes off someone else’s work as his or her own. This can range from failing to cite an author for ideas incorporated into a student's paper to cutting and pasting paragraphs from different websites, to handing in a paper downloaded from the Internet. This includes buying or submitting a paper written by a third party. All are considered forms of “plagiarism” and a violation of the Seminary’s academic integrity policy. The student may repeat or fail the assignment. In cases of serious or repeated violations, the instructor has the option of having the student fail the course or of reporting the student to the Vice President of Academic Affairs for disciplinary action. Possible disciplinary actions include probation, suspension, or withdrawal. </w:t>
      </w:r>
    </w:p>
    <w:p w14:paraId="721C43C4" w14:textId="77777777" w:rsidR="004907EA" w:rsidRPr="00F07705" w:rsidRDefault="004907EA" w:rsidP="004907EA">
      <w:pPr>
        <w:pStyle w:val="Normal1"/>
        <w:tabs>
          <w:tab w:val="left" w:pos="541"/>
        </w:tabs>
        <w:spacing w:before="100" w:after="100"/>
        <w:jc w:val="both"/>
        <w:rPr>
          <w:rFonts w:eastAsia="Times New Roman"/>
          <w:color w:val="1A1A1A"/>
          <w:szCs w:val="24"/>
          <w:lang w:val="en-US"/>
        </w:rPr>
      </w:pPr>
      <w:r w:rsidRPr="00F07705">
        <w:rPr>
          <w:b/>
          <w:bCs/>
          <w:szCs w:val="24"/>
          <w:lang w:val="en-US"/>
        </w:rPr>
        <w:t>NETIQUETTE</w:t>
      </w:r>
      <w:r w:rsidRPr="00F07705">
        <w:rPr>
          <w:szCs w:val="24"/>
          <w:lang w:val="en-US"/>
        </w:rPr>
        <w:t>: When posting online or by email, you need to follow the same ethical standards and laws as you would in face-to-face communications. Your language should be respectful of faculty members and fellow students. Do not post private or confidential information about anyone, and do not provide personal information that could put yourself at risk. The Seminaries LMS has robust security measures to protect communication between teacher and student. Yet please be aware that anything that you post in discussions and groups in which other students participate can be retrieved by others and copied.  Do not download and share course materials without permission of the instructor, as this may violate copyright. UTS reserves the right to delete postings on UTS maintained sites that are considered insensitive, harassing, or illegal. Language that is illegal, obscene, defamatory, threatening, infringing of intellectual property rights, invasive of privacy, profane, libelous, threatening, harassing abusive, hateful, or embarrassing to any person or entity, or otherwise, is a violation of the Student Code.</w:t>
      </w:r>
    </w:p>
    <w:p w14:paraId="4E0A7008" w14:textId="77777777" w:rsidR="004907EA" w:rsidRPr="00F07705" w:rsidRDefault="004907EA" w:rsidP="00480145">
      <w:pPr>
        <w:tabs>
          <w:tab w:val="left" w:pos="4051"/>
        </w:tabs>
        <w:spacing w:after="0" w:line="240" w:lineRule="auto"/>
        <w:rPr>
          <w:rFonts w:ascii="Times New Roman" w:hAnsi="Times New Roman" w:cs="Times New Roman"/>
          <w:sz w:val="24"/>
          <w:szCs w:val="24"/>
        </w:rPr>
      </w:pPr>
    </w:p>
    <w:p w14:paraId="0FBCDF43" w14:textId="77777777" w:rsidR="004907EA" w:rsidRPr="00F07705" w:rsidRDefault="004907EA" w:rsidP="00480145">
      <w:pPr>
        <w:tabs>
          <w:tab w:val="left" w:pos="4051"/>
        </w:tabs>
        <w:spacing w:after="0" w:line="240" w:lineRule="auto"/>
        <w:rPr>
          <w:rFonts w:ascii="Times New Roman" w:hAnsi="Times New Roman" w:cs="Times New Roman"/>
          <w:sz w:val="24"/>
          <w:szCs w:val="24"/>
        </w:rPr>
      </w:pPr>
    </w:p>
    <w:p w14:paraId="7E59DB62" w14:textId="77777777" w:rsidR="004907EA" w:rsidRPr="00F07705" w:rsidRDefault="004907EA" w:rsidP="00480145">
      <w:pPr>
        <w:tabs>
          <w:tab w:val="left" w:pos="4051"/>
        </w:tabs>
        <w:spacing w:after="0" w:line="240" w:lineRule="auto"/>
        <w:rPr>
          <w:rFonts w:ascii="Times New Roman" w:hAnsi="Times New Roman" w:cs="Times New Roman"/>
          <w:sz w:val="24"/>
          <w:szCs w:val="24"/>
        </w:rPr>
      </w:pPr>
    </w:p>
    <w:p w14:paraId="2E9EFB6B" w14:textId="77777777" w:rsidR="00F90E4E" w:rsidRDefault="00F90E4E" w:rsidP="004907EA">
      <w:pPr>
        <w:rPr>
          <w:rFonts w:ascii="Times New Roman" w:hAnsi="Times New Roman" w:cs="Times New Roman"/>
          <w:b/>
          <w:sz w:val="24"/>
          <w:szCs w:val="24"/>
        </w:rPr>
      </w:pPr>
    </w:p>
    <w:p w14:paraId="78AB5A75" w14:textId="77777777" w:rsidR="00F90E4E" w:rsidRDefault="00F90E4E" w:rsidP="004907EA">
      <w:pPr>
        <w:rPr>
          <w:rFonts w:ascii="Times New Roman" w:hAnsi="Times New Roman" w:cs="Times New Roman"/>
          <w:b/>
          <w:sz w:val="24"/>
          <w:szCs w:val="24"/>
        </w:rPr>
      </w:pPr>
    </w:p>
    <w:p w14:paraId="0ED00B38" w14:textId="241FF29E" w:rsidR="004907EA" w:rsidRPr="00F07705" w:rsidRDefault="004907EA" w:rsidP="004907EA">
      <w:pPr>
        <w:rPr>
          <w:rFonts w:ascii="Times New Roman" w:hAnsi="Times New Roman" w:cs="Times New Roman"/>
          <w:b/>
          <w:sz w:val="24"/>
          <w:szCs w:val="24"/>
        </w:rPr>
      </w:pPr>
      <w:r w:rsidRPr="00F07705">
        <w:rPr>
          <w:rFonts w:ascii="Times New Roman" w:hAnsi="Times New Roman" w:cs="Times New Roman"/>
          <w:b/>
          <w:sz w:val="24"/>
          <w:szCs w:val="24"/>
        </w:rPr>
        <w:lastRenderedPageBreak/>
        <w:t xml:space="preserve">IV. </w:t>
      </w:r>
      <w:r w:rsidR="009463F5" w:rsidRPr="00F07705">
        <w:rPr>
          <w:rFonts w:ascii="Times New Roman" w:hAnsi="Times New Roman" w:cs="Times New Roman"/>
          <w:b/>
          <w:sz w:val="24"/>
          <w:szCs w:val="24"/>
        </w:rPr>
        <w:t>GRADING</w:t>
      </w:r>
    </w:p>
    <w:p w14:paraId="33B6D1FD" w14:textId="77777777" w:rsidR="004907EA" w:rsidRPr="00F07705" w:rsidRDefault="004907EA" w:rsidP="004907EA">
      <w:pPr>
        <w:tabs>
          <w:tab w:val="left" w:pos="4051"/>
        </w:tabs>
        <w:spacing w:after="0" w:line="240" w:lineRule="auto"/>
        <w:rPr>
          <w:rFonts w:ascii="Times New Roman" w:hAnsi="Times New Roman" w:cs="Times New Roman"/>
          <w:sz w:val="24"/>
          <w:szCs w:val="24"/>
        </w:rPr>
      </w:pPr>
      <w:r w:rsidRPr="00F07705">
        <w:rPr>
          <w:rFonts w:ascii="Times New Roman" w:hAnsi="Times New Roman" w:cs="Times New Roman"/>
          <w:sz w:val="24"/>
          <w:szCs w:val="24"/>
        </w:rPr>
        <w:t xml:space="preserve">In computing the cumulative grade point average (G.P.A.) the following quality point scale is used: </w:t>
      </w:r>
    </w:p>
    <w:p w14:paraId="07A29794" w14:textId="77777777" w:rsidR="004907EA" w:rsidRPr="00F07705" w:rsidRDefault="004907EA" w:rsidP="004907EA">
      <w:pPr>
        <w:tabs>
          <w:tab w:val="left" w:pos="4051"/>
        </w:tabs>
        <w:spacing w:after="0" w:line="240" w:lineRule="auto"/>
        <w:rPr>
          <w:rFonts w:ascii="Times New Roman" w:hAnsi="Times New Roman" w:cs="Times New Roman"/>
          <w:sz w:val="24"/>
          <w:szCs w:val="24"/>
        </w:rPr>
      </w:pPr>
    </w:p>
    <w:p w14:paraId="039DB2E1" w14:textId="77777777" w:rsidR="004907EA" w:rsidRPr="00F07705" w:rsidRDefault="004907EA" w:rsidP="004907EA">
      <w:pPr>
        <w:tabs>
          <w:tab w:val="left" w:pos="4051"/>
        </w:tabs>
        <w:spacing w:after="0" w:line="240" w:lineRule="auto"/>
        <w:rPr>
          <w:rFonts w:ascii="Times New Roman" w:hAnsi="Times New Roman" w:cs="Times New Roman"/>
          <w:sz w:val="24"/>
          <w:szCs w:val="24"/>
        </w:rPr>
      </w:pPr>
      <w:r w:rsidRPr="00F07705">
        <w:rPr>
          <w:rFonts w:ascii="Times New Roman" w:hAnsi="Times New Roman" w:cs="Times New Roman"/>
          <w:sz w:val="24"/>
          <w:szCs w:val="24"/>
        </w:rPr>
        <w:t xml:space="preserve">A 4.00 </w:t>
      </w:r>
      <w:r w:rsidRPr="00F07705">
        <w:rPr>
          <w:rFonts w:ascii="Times New Roman" w:hAnsi="Times New Roman" w:cs="Times New Roman"/>
          <w:sz w:val="24"/>
          <w:szCs w:val="24"/>
        </w:rPr>
        <w:tab/>
      </w:r>
      <w:r w:rsidRPr="00F07705">
        <w:rPr>
          <w:rFonts w:ascii="Times New Roman" w:hAnsi="Times New Roman" w:cs="Times New Roman"/>
          <w:sz w:val="24"/>
          <w:szCs w:val="24"/>
        </w:rPr>
        <w:tab/>
        <w:t xml:space="preserve">A- 3.67 </w:t>
      </w:r>
      <w:r w:rsidRPr="00F07705">
        <w:rPr>
          <w:rFonts w:ascii="Times New Roman" w:hAnsi="Times New Roman" w:cs="Times New Roman"/>
          <w:sz w:val="24"/>
          <w:szCs w:val="24"/>
        </w:rPr>
        <w:tab/>
        <w:t xml:space="preserve">B+ 3.33 </w:t>
      </w:r>
    </w:p>
    <w:p w14:paraId="53E4185C" w14:textId="77777777" w:rsidR="004907EA" w:rsidRPr="00F07705" w:rsidRDefault="004907EA" w:rsidP="004907EA">
      <w:pPr>
        <w:tabs>
          <w:tab w:val="left" w:pos="4051"/>
        </w:tabs>
        <w:spacing w:after="0" w:line="240" w:lineRule="auto"/>
        <w:rPr>
          <w:rFonts w:ascii="Times New Roman" w:hAnsi="Times New Roman" w:cs="Times New Roman"/>
          <w:sz w:val="24"/>
          <w:szCs w:val="24"/>
        </w:rPr>
      </w:pPr>
      <w:r w:rsidRPr="00F07705">
        <w:rPr>
          <w:rFonts w:ascii="Times New Roman" w:hAnsi="Times New Roman" w:cs="Times New Roman"/>
          <w:sz w:val="24"/>
          <w:szCs w:val="24"/>
        </w:rPr>
        <w:t xml:space="preserve">B 3.00 </w:t>
      </w:r>
      <w:r w:rsidRPr="00F07705">
        <w:rPr>
          <w:rFonts w:ascii="Times New Roman" w:hAnsi="Times New Roman" w:cs="Times New Roman"/>
          <w:sz w:val="24"/>
          <w:szCs w:val="24"/>
        </w:rPr>
        <w:tab/>
      </w:r>
      <w:r w:rsidRPr="00F07705">
        <w:rPr>
          <w:rFonts w:ascii="Times New Roman" w:hAnsi="Times New Roman" w:cs="Times New Roman"/>
          <w:sz w:val="24"/>
          <w:szCs w:val="24"/>
        </w:rPr>
        <w:tab/>
        <w:t xml:space="preserve">B- 2.67 </w:t>
      </w:r>
      <w:r w:rsidRPr="00F07705">
        <w:rPr>
          <w:rFonts w:ascii="Times New Roman" w:hAnsi="Times New Roman" w:cs="Times New Roman"/>
          <w:sz w:val="24"/>
          <w:szCs w:val="24"/>
        </w:rPr>
        <w:tab/>
        <w:t xml:space="preserve">C+ 2.33 </w:t>
      </w:r>
    </w:p>
    <w:p w14:paraId="70876B38" w14:textId="77777777" w:rsidR="004907EA" w:rsidRPr="00F07705" w:rsidRDefault="004907EA" w:rsidP="004907EA">
      <w:pPr>
        <w:tabs>
          <w:tab w:val="left" w:pos="4051"/>
        </w:tabs>
        <w:spacing w:after="0" w:line="240" w:lineRule="auto"/>
        <w:rPr>
          <w:rFonts w:ascii="Times New Roman" w:hAnsi="Times New Roman" w:cs="Times New Roman"/>
          <w:sz w:val="24"/>
          <w:szCs w:val="24"/>
        </w:rPr>
      </w:pPr>
      <w:r w:rsidRPr="00F07705">
        <w:rPr>
          <w:rFonts w:ascii="Times New Roman" w:hAnsi="Times New Roman" w:cs="Times New Roman"/>
          <w:sz w:val="24"/>
          <w:szCs w:val="24"/>
        </w:rPr>
        <w:t xml:space="preserve">C 2.00 </w:t>
      </w:r>
      <w:r w:rsidRPr="00F07705">
        <w:rPr>
          <w:rFonts w:ascii="Times New Roman" w:hAnsi="Times New Roman" w:cs="Times New Roman"/>
          <w:sz w:val="24"/>
          <w:szCs w:val="24"/>
        </w:rPr>
        <w:tab/>
      </w:r>
      <w:r w:rsidRPr="00F07705">
        <w:rPr>
          <w:rFonts w:ascii="Times New Roman" w:hAnsi="Times New Roman" w:cs="Times New Roman"/>
          <w:sz w:val="24"/>
          <w:szCs w:val="24"/>
        </w:rPr>
        <w:tab/>
        <w:t xml:space="preserve">C- 1.67 </w:t>
      </w:r>
      <w:r w:rsidRPr="00F07705">
        <w:rPr>
          <w:rFonts w:ascii="Times New Roman" w:hAnsi="Times New Roman" w:cs="Times New Roman"/>
          <w:sz w:val="24"/>
          <w:szCs w:val="24"/>
        </w:rPr>
        <w:tab/>
        <w:t xml:space="preserve">D+ 1.33 </w:t>
      </w:r>
    </w:p>
    <w:p w14:paraId="16292F78" w14:textId="77777777" w:rsidR="004907EA" w:rsidRPr="00F07705" w:rsidRDefault="004907EA" w:rsidP="004907EA">
      <w:pPr>
        <w:tabs>
          <w:tab w:val="left" w:pos="4051"/>
        </w:tabs>
        <w:spacing w:after="0" w:line="240" w:lineRule="auto"/>
        <w:rPr>
          <w:rFonts w:ascii="Times New Roman" w:hAnsi="Times New Roman" w:cs="Times New Roman"/>
          <w:sz w:val="24"/>
          <w:szCs w:val="24"/>
        </w:rPr>
      </w:pPr>
      <w:r w:rsidRPr="00F07705">
        <w:rPr>
          <w:rFonts w:ascii="Times New Roman" w:hAnsi="Times New Roman" w:cs="Times New Roman"/>
          <w:sz w:val="24"/>
          <w:szCs w:val="24"/>
        </w:rPr>
        <w:t xml:space="preserve">D 1.00 </w:t>
      </w:r>
      <w:r w:rsidRPr="00F07705">
        <w:rPr>
          <w:rFonts w:ascii="Times New Roman" w:hAnsi="Times New Roman" w:cs="Times New Roman"/>
          <w:sz w:val="24"/>
          <w:szCs w:val="24"/>
        </w:rPr>
        <w:tab/>
      </w:r>
      <w:r w:rsidRPr="00F07705">
        <w:rPr>
          <w:rFonts w:ascii="Times New Roman" w:hAnsi="Times New Roman" w:cs="Times New Roman"/>
          <w:sz w:val="24"/>
          <w:szCs w:val="24"/>
        </w:rPr>
        <w:tab/>
        <w:t xml:space="preserve">D- 0.67 </w:t>
      </w:r>
      <w:r w:rsidRPr="00F07705">
        <w:rPr>
          <w:rFonts w:ascii="Times New Roman" w:hAnsi="Times New Roman" w:cs="Times New Roman"/>
          <w:sz w:val="24"/>
          <w:szCs w:val="24"/>
        </w:rPr>
        <w:tab/>
        <w:t>F 0.00</w:t>
      </w:r>
    </w:p>
    <w:p w14:paraId="450EC644" w14:textId="77777777" w:rsidR="004907EA" w:rsidRPr="00F07705" w:rsidRDefault="004907EA" w:rsidP="004907EA">
      <w:pPr>
        <w:tabs>
          <w:tab w:val="left" w:pos="4051"/>
        </w:tabs>
        <w:spacing w:after="0" w:line="240" w:lineRule="auto"/>
        <w:rPr>
          <w:rFonts w:ascii="Times New Roman" w:hAnsi="Times New Roman" w:cs="Times New Roman"/>
          <w:sz w:val="24"/>
          <w:szCs w:val="24"/>
        </w:rPr>
      </w:pPr>
    </w:p>
    <w:p w14:paraId="62D8F6F8" w14:textId="77777777" w:rsidR="004907EA" w:rsidRPr="00F07705" w:rsidRDefault="004907EA" w:rsidP="004907EA">
      <w:pPr>
        <w:tabs>
          <w:tab w:val="left" w:pos="4051"/>
        </w:tabs>
        <w:spacing w:after="0" w:line="240" w:lineRule="auto"/>
        <w:rPr>
          <w:rFonts w:ascii="Times New Roman" w:hAnsi="Times New Roman" w:cs="Times New Roman"/>
          <w:sz w:val="24"/>
          <w:szCs w:val="24"/>
        </w:rPr>
      </w:pPr>
      <w:r w:rsidRPr="00F07705">
        <w:rPr>
          <w:rFonts w:ascii="Times New Roman" w:hAnsi="Times New Roman" w:cs="Times New Roman"/>
          <w:sz w:val="24"/>
          <w:szCs w:val="24"/>
        </w:rPr>
        <w:t>Incompletes are given only when there are compelling medical or personal reasons.</w:t>
      </w:r>
    </w:p>
    <w:p w14:paraId="388760E2" w14:textId="77777777" w:rsidR="004907EA" w:rsidRPr="00F07705" w:rsidRDefault="004907EA" w:rsidP="004907EA">
      <w:pPr>
        <w:tabs>
          <w:tab w:val="left" w:pos="4051"/>
        </w:tabs>
        <w:spacing w:after="0" w:line="240" w:lineRule="auto"/>
        <w:rPr>
          <w:rFonts w:ascii="Times New Roman" w:hAnsi="Times New Roman" w:cs="Times New Roman"/>
          <w:sz w:val="24"/>
          <w:szCs w:val="24"/>
        </w:rPr>
      </w:pPr>
    </w:p>
    <w:p w14:paraId="3C9CA14F" w14:textId="77777777" w:rsidR="004907EA" w:rsidRPr="00F07705" w:rsidRDefault="004907EA" w:rsidP="004907EA">
      <w:pPr>
        <w:tabs>
          <w:tab w:val="left" w:pos="4051"/>
        </w:tabs>
        <w:spacing w:after="0" w:line="240" w:lineRule="auto"/>
        <w:rPr>
          <w:rFonts w:ascii="Times New Roman" w:hAnsi="Times New Roman" w:cs="Times New Roman"/>
          <w:sz w:val="24"/>
          <w:szCs w:val="24"/>
        </w:rPr>
      </w:pPr>
      <w:r w:rsidRPr="00F07705">
        <w:rPr>
          <w:rFonts w:ascii="Times New Roman" w:hAnsi="Times New Roman" w:cs="Times New Roman"/>
          <w:sz w:val="24"/>
          <w:szCs w:val="24"/>
        </w:rPr>
        <w:t>*See college catalog for a detailed grading policy.</w:t>
      </w:r>
    </w:p>
    <w:p w14:paraId="5FE51A0E" w14:textId="77777777" w:rsidR="004907EA" w:rsidRPr="00F07705" w:rsidRDefault="004907EA" w:rsidP="004907EA">
      <w:pPr>
        <w:tabs>
          <w:tab w:val="left" w:pos="4051"/>
        </w:tabs>
        <w:spacing w:after="0" w:line="240" w:lineRule="auto"/>
        <w:rPr>
          <w:rFonts w:ascii="Times New Roman" w:hAnsi="Times New Roman" w:cs="Times New Roman"/>
          <w:sz w:val="24"/>
          <w:szCs w:val="24"/>
        </w:rPr>
      </w:pPr>
    </w:p>
    <w:p w14:paraId="73257A6D" w14:textId="77777777" w:rsidR="004907EA" w:rsidRPr="00F07705" w:rsidRDefault="004907EA" w:rsidP="004907EA">
      <w:pPr>
        <w:tabs>
          <w:tab w:val="left" w:pos="4051"/>
        </w:tabs>
        <w:spacing w:after="0" w:line="240" w:lineRule="auto"/>
        <w:rPr>
          <w:rFonts w:ascii="Times New Roman" w:hAnsi="Times New Roman" w:cs="Times New Roman"/>
          <w:sz w:val="24"/>
          <w:szCs w:val="24"/>
        </w:rPr>
      </w:pPr>
      <w:r w:rsidRPr="00F07705">
        <w:rPr>
          <w:rFonts w:ascii="Times New Roman" w:hAnsi="Times New Roman" w:cs="Times New Roman"/>
          <w:sz w:val="24"/>
          <w:szCs w:val="24"/>
        </w:rPr>
        <w:t>This scale severely penalizes Fs. Therefore, it is better to hand in a poorly done assignment than not to hand one in at all.</w:t>
      </w:r>
    </w:p>
    <w:p w14:paraId="7FD6A4A6" w14:textId="77777777" w:rsidR="004907EA" w:rsidRPr="00F07705" w:rsidRDefault="004907EA" w:rsidP="004907EA">
      <w:pPr>
        <w:tabs>
          <w:tab w:val="left" w:pos="4051"/>
        </w:tabs>
        <w:spacing w:after="0" w:line="240" w:lineRule="auto"/>
        <w:rPr>
          <w:rFonts w:ascii="Times New Roman" w:hAnsi="Times New Roman" w:cs="Times New Roman"/>
          <w:sz w:val="24"/>
          <w:szCs w:val="24"/>
        </w:rPr>
      </w:pPr>
      <w:r w:rsidRPr="00F07705">
        <w:rPr>
          <w:rFonts w:ascii="Times New Roman" w:hAnsi="Times New Roman" w:cs="Times New Roman"/>
          <w:sz w:val="24"/>
          <w:szCs w:val="24"/>
        </w:rPr>
        <w:t>Grades for each assignment are recorded by letter, and are understood as follows:</w:t>
      </w:r>
    </w:p>
    <w:p w14:paraId="68777AA6" w14:textId="77777777" w:rsidR="004907EA" w:rsidRPr="00F07705" w:rsidRDefault="004907EA" w:rsidP="004907EA">
      <w:pPr>
        <w:tabs>
          <w:tab w:val="left" w:pos="4051"/>
        </w:tabs>
        <w:spacing w:after="0" w:line="240" w:lineRule="auto"/>
        <w:rPr>
          <w:rFonts w:ascii="Times New Roman" w:hAnsi="Times New Roman" w:cs="Times New Roman"/>
          <w:sz w:val="24"/>
          <w:szCs w:val="24"/>
        </w:rPr>
      </w:pPr>
      <w:r w:rsidRPr="00F07705">
        <w:rPr>
          <w:rFonts w:ascii="Times New Roman" w:hAnsi="Times New Roman" w:cs="Times New Roman"/>
          <w:sz w:val="24"/>
          <w:szCs w:val="24"/>
        </w:rPr>
        <w:t>Excellent (A)</w:t>
      </w:r>
    </w:p>
    <w:p w14:paraId="4AA9265E" w14:textId="77777777" w:rsidR="004907EA" w:rsidRPr="00F07705" w:rsidRDefault="004907EA" w:rsidP="004907EA">
      <w:pPr>
        <w:tabs>
          <w:tab w:val="left" w:pos="4051"/>
        </w:tabs>
        <w:spacing w:after="0" w:line="240" w:lineRule="auto"/>
        <w:rPr>
          <w:rFonts w:ascii="Times New Roman" w:hAnsi="Times New Roman" w:cs="Times New Roman"/>
          <w:sz w:val="24"/>
          <w:szCs w:val="24"/>
        </w:rPr>
      </w:pPr>
      <w:r w:rsidRPr="00F07705">
        <w:rPr>
          <w:rFonts w:ascii="Times New Roman" w:hAnsi="Times New Roman" w:cs="Times New Roman"/>
          <w:sz w:val="24"/>
          <w:szCs w:val="24"/>
        </w:rPr>
        <w:t>Good (B)</w:t>
      </w:r>
    </w:p>
    <w:p w14:paraId="5631CBD9" w14:textId="77777777" w:rsidR="004907EA" w:rsidRPr="00F07705" w:rsidRDefault="004907EA" w:rsidP="004907EA">
      <w:pPr>
        <w:tabs>
          <w:tab w:val="left" w:pos="4051"/>
        </w:tabs>
        <w:spacing w:after="0" w:line="240" w:lineRule="auto"/>
        <w:rPr>
          <w:rFonts w:ascii="Times New Roman" w:hAnsi="Times New Roman" w:cs="Times New Roman"/>
          <w:sz w:val="24"/>
          <w:szCs w:val="24"/>
        </w:rPr>
      </w:pPr>
      <w:r w:rsidRPr="00F07705">
        <w:rPr>
          <w:rFonts w:ascii="Times New Roman" w:hAnsi="Times New Roman" w:cs="Times New Roman"/>
          <w:sz w:val="24"/>
          <w:szCs w:val="24"/>
        </w:rPr>
        <w:t>Acceptable (C, D)</w:t>
      </w:r>
    </w:p>
    <w:p w14:paraId="4F662CA8" w14:textId="77777777" w:rsidR="004907EA" w:rsidRPr="00F07705" w:rsidRDefault="004907EA" w:rsidP="004907EA">
      <w:pPr>
        <w:tabs>
          <w:tab w:val="left" w:pos="4051"/>
        </w:tabs>
        <w:spacing w:after="0" w:line="240" w:lineRule="auto"/>
        <w:rPr>
          <w:rFonts w:ascii="Times New Roman" w:hAnsi="Times New Roman" w:cs="Times New Roman"/>
          <w:sz w:val="24"/>
          <w:szCs w:val="24"/>
        </w:rPr>
      </w:pPr>
      <w:r w:rsidRPr="00F07705">
        <w:rPr>
          <w:rFonts w:ascii="Times New Roman" w:hAnsi="Times New Roman" w:cs="Times New Roman"/>
          <w:sz w:val="24"/>
          <w:szCs w:val="24"/>
        </w:rPr>
        <w:t>Failure (F)</w:t>
      </w:r>
    </w:p>
    <w:p w14:paraId="1DCC074B" w14:textId="77777777" w:rsidR="004907EA" w:rsidRPr="00F07705" w:rsidRDefault="004907EA" w:rsidP="004907EA">
      <w:pPr>
        <w:tabs>
          <w:tab w:val="left" w:pos="4051"/>
        </w:tabs>
        <w:spacing w:after="0" w:line="240" w:lineRule="auto"/>
        <w:rPr>
          <w:rFonts w:ascii="Times New Roman" w:hAnsi="Times New Roman" w:cs="Times New Roman"/>
          <w:sz w:val="24"/>
          <w:szCs w:val="24"/>
        </w:rPr>
      </w:pPr>
      <w:r w:rsidRPr="00F07705">
        <w:rPr>
          <w:rFonts w:ascii="Times New Roman" w:hAnsi="Times New Roman" w:cs="Times New Roman"/>
          <w:sz w:val="24"/>
          <w:szCs w:val="24"/>
        </w:rPr>
        <w:t>Failure to hand in an assignment will result in an F for that assignment.</w:t>
      </w:r>
    </w:p>
    <w:p w14:paraId="1CE8B968" w14:textId="77777777" w:rsidR="00480145" w:rsidRPr="00F07705" w:rsidRDefault="00480145" w:rsidP="00480145">
      <w:pPr>
        <w:shd w:val="clear" w:color="auto" w:fill="FFFFFF" w:themeFill="background1"/>
        <w:spacing w:after="0" w:line="240" w:lineRule="auto"/>
        <w:rPr>
          <w:rFonts w:ascii="Times New Roman" w:hAnsi="Times New Roman" w:cs="Times New Roman"/>
          <w:sz w:val="24"/>
          <w:szCs w:val="24"/>
        </w:rPr>
      </w:pPr>
    </w:p>
    <w:p w14:paraId="271D7AE3" w14:textId="77777777" w:rsidR="00480145" w:rsidRPr="00F07705" w:rsidRDefault="00480145" w:rsidP="00480145">
      <w:pPr>
        <w:shd w:val="clear" w:color="auto" w:fill="FFFFFF" w:themeFill="background1"/>
        <w:spacing w:after="0" w:line="240" w:lineRule="auto"/>
        <w:rPr>
          <w:rFonts w:ascii="Times New Roman" w:hAnsi="Times New Roman" w:cs="Times New Roman"/>
          <w:sz w:val="24"/>
          <w:szCs w:val="24"/>
        </w:rPr>
      </w:pPr>
      <w:r w:rsidRPr="00F07705">
        <w:rPr>
          <w:rFonts w:ascii="Times New Roman" w:hAnsi="Times New Roman" w:cs="Times New Roman"/>
          <w:sz w:val="24"/>
          <w:szCs w:val="24"/>
        </w:rPr>
        <w:t>*See UTS catalog for a detailed grading policy.</w:t>
      </w:r>
    </w:p>
    <w:p w14:paraId="31002178" w14:textId="77777777" w:rsidR="00480145" w:rsidRPr="00F07705" w:rsidRDefault="00480145" w:rsidP="00480145">
      <w:pPr>
        <w:shd w:val="clear" w:color="auto" w:fill="FFFFFF" w:themeFill="background1"/>
        <w:spacing w:after="0" w:line="240" w:lineRule="auto"/>
        <w:rPr>
          <w:rFonts w:ascii="Times New Roman" w:hAnsi="Times New Roman" w:cs="Times New Roman"/>
          <w:b/>
          <w:sz w:val="24"/>
          <w:szCs w:val="24"/>
          <w:lang w:eastAsia="ja-JP"/>
        </w:rPr>
      </w:pPr>
    </w:p>
    <w:p w14:paraId="454E4D97" w14:textId="2ACAF367" w:rsidR="004907EA" w:rsidRPr="00F07705" w:rsidRDefault="004907EA" w:rsidP="004907EA">
      <w:pPr>
        <w:shd w:val="clear" w:color="auto" w:fill="FFFFFF" w:themeFill="background1"/>
        <w:spacing w:after="0" w:line="240" w:lineRule="auto"/>
        <w:rPr>
          <w:rFonts w:ascii="Times New Roman" w:hAnsi="Times New Roman" w:cs="Times New Roman"/>
          <w:b/>
          <w:caps/>
          <w:sz w:val="24"/>
          <w:szCs w:val="24"/>
          <w:lang w:eastAsia="ja-JP"/>
        </w:rPr>
      </w:pPr>
      <w:r w:rsidRPr="00F07705">
        <w:rPr>
          <w:rFonts w:ascii="Times New Roman" w:hAnsi="Times New Roman" w:cs="Times New Roman"/>
          <w:b/>
          <w:caps/>
          <w:sz w:val="24"/>
          <w:szCs w:val="24"/>
          <w:lang w:eastAsia="ja-JP"/>
        </w:rPr>
        <w:t>V. TEXTS</w:t>
      </w:r>
      <w:r w:rsidR="00F90E4E">
        <w:rPr>
          <w:rFonts w:ascii="Times New Roman" w:hAnsi="Times New Roman" w:cs="Times New Roman"/>
          <w:b/>
          <w:caps/>
          <w:sz w:val="24"/>
          <w:szCs w:val="24"/>
          <w:lang w:eastAsia="ja-JP"/>
        </w:rPr>
        <w:t xml:space="preserve"> </w:t>
      </w:r>
    </w:p>
    <w:p w14:paraId="6D10CB9D" w14:textId="358A9749" w:rsidR="00480145" w:rsidRPr="009463F5" w:rsidRDefault="009463F5" w:rsidP="004907EA">
      <w:pPr>
        <w:shd w:val="clear" w:color="auto" w:fill="FFFFFF" w:themeFill="background1"/>
        <w:spacing w:after="0" w:line="240" w:lineRule="auto"/>
        <w:rPr>
          <w:rFonts w:ascii="Times New Roman" w:hAnsi="Times New Roman" w:cs="Times New Roman"/>
          <w:b/>
          <w:i/>
          <w:iCs/>
          <w:caps/>
          <w:sz w:val="24"/>
          <w:szCs w:val="24"/>
          <w:lang w:eastAsia="ja-JP"/>
        </w:rPr>
      </w:pPr>
      <w:r>
        <w:rPr>
          <w:rFonts w:ascii="Times New Roman" w:hAnsi="Times New Roman" w:cs="Times New Roman"/>
          <w:b/>
          <w:i/>
          <w:iCs/>
          <w:sz w:val="24"/>
          <w:szCs w:val="24"/>
          <w:lang w:eastAsia="ja-JP"/>
        </w:rPr>
        <w:t>R</w:t>
      </w:r>
      <w:r w:rsidRPr="009463F5">
        <w:rPr>
          <w:rFonts w:ascii="Times New Roman" w:hAnsi="Times New Roman" w:cs="Times New Roman"/>
          <w:b/>
          <w:i/>
          <w:iCs/>
          <w:sz w:val="24"/>
          <w:szCs w:val="24"/>
          <w:lang w:eastAsia="ja-JP"/>
        </w:rPr>
        <w:t>equired texts:</w:t>
      </w:r>
    </w:p>
    <w:p w14:paraId="545A10BF" w14:textId="77777777" w:rsidR="004907EA" w:rsidRPr="00F07705" w:rsidRDefault="004907EA" w:rsidP="004907EA">
      <w:pPr>
        <w:pStyle w:val="ListParagraph"/>
        <w:spacing w:after="0" w:line="240" w:lineRule="auto"/>
        <w:ind w:left="1080"/>
        <w:rPr>
          <w:rFonts w:ascii="Times New Roman" w:hAnsi="Times New Roman" w:cs="Times New Roman"/>
          <w:color w:val="000000" w:themeColor="text1"/>
          <w:sz w:val="24"/>
          <w:szCs w:val="24"/>
        </w:rPr>
      </w:pPr>
    </w:p>
    <w:p w14:paraId="1E41543E" w14:textId="77777777" w:rsidR="004907EA" w:rsidRPr="00F07705" w:rsidRDefault="004907EA" w:rsidP="004907EA">
      <w:pPr>
        <w:pStyle w:val="ListParagraph"/>
        <w:numPr>
          <w:ilvl w:val="0"/>
          <w:numId w:val="2"/>
        </w:numPr>
        <w:spacing w:after="0" w:line="240" w:lineRule="auto"/>
        <w:rPr>
          <w:rFonts w:ascii="Times New Roman" w:hAnsi="Times New Roman" w:cs="Times New Roman"/>
          <w:color w:val="000000" w:themeColor="text1"/>
          <w:sz w:val="24"/>
          <w:szCs w:val="24"/>
        </w:rPr>
      </w:pPr>
      <w:r w:rsidRPr="00F07705">
        <w:rPr>
          <w:rFonts w:ascii="Times New Roman" w:hAnsi="Times New Roman" w:cs="Times New Roman"/>
          <w:color w:val="000000" w:themeColor="text1"/>
          <w:sz w:val="24"/>
          <w:szCs w:val="24"/>
        </w:rPr>
        <w:t xml:space="preserve">Bengtson, Vern l., Putney, </w:t>
      </w:r>
      <w:proofErr w:type="spellStart"/>
      <w:r w:rsidRPr="00F07705">
        <w:rPr>
          <w:rFonts w:ascii="Times New Roman" w:hAnsi="Times New Roman" w:cs="Times New Roman"/>
          <w:color w:val="000000" w:themeColor="text1"/>
          <w:sz w:val="24"/>
          <w:szCs w:val="24"/>
        </w:rPr>
        <w:t>Norella</w:t>
      </w:r>
      <w:proofErr w:type="spellEnd"/>
      <w:r w:rsidRPr="00F07705">
        <w:rPr>
          <w:rFonts w:ascii="Times New Roman" w:hAnsi="Times New Roman" w:cs="Times New Roman"/>
          <w:color w:val="000000" w:themeColor="text1"/>
          <w:sz w:val="24"/>
          <w:szCs w:val="24"/>
        </w:rPr>
        <w:t xml:space="preserve">, Harris, Susan. (2013). </w:t>
      </w:r>
      <w:r w:rsidRPr="00F07705">
        <w:rPr>
          <w:rFonts w:ascii="Times New Roman" w:hAnsi="Times New Roman" w:cs="Times New Roman"/>
          <w:i/>
          <w:color w:val="000000" w:themeColor="text1"/>
          <w:sz w:val="24"/>
          <w:szCs w:val="24"/>
        </w:rPr>
        <w:t>Families and Faith: How Religion is Passed Down Across Generations</w:t>
      </w:r>
      <w:r w:rsidRPr="00F07705">
        <w:rPr>
          <w:rFonts w:ascii="Times New Roman" w:hAnsi="Times New Roman" w:cs="Times New Roman"/>
          <w:color w:val="000000" w:themeColor="text1"/>
          <w:sz w:val="24"/>
          <w:szCs w:val="24"/>
        </w:rPr>
        <w:t>. Oxford: Oxford University Press. ISBN: 978-0190675158; $19.95. (</w:t>
      </w:r>
      <w:proofErr w:type="spellStart"/>
      <w:r w:rsidRPr="00F07705">
        <w:rPr>
          <w:rFonts w:ascii="Times New Roman" w:hAnsi="Times New Roman" w:cs="Times New Roman"/>
          <w:color w:val="000000" w:themeColor="text1"/>
          <w:sz w:val="24"/>
          <w:szCs w:val="24"/>
        </w:rPr>
        <w:t>ebook</w:t>
      </w:r>
      <w:proofErr w:type="spellEnd"/>
      <w:r w:rsidRPr="00F07705">
        <w:rPr>
          <w:rFonts w:ascii="Times New Roman" w:hAnsi="Times New Roman" w:cs="Times New Roman"/>
          <w:color w:val="000000" w:themeColor="text1"/>
          <w:sz w:val="24"/>
          <w:szCs w:val="24"/>
        </w:rPr>
        <w:t xml:space="preserve"> option).</w:t>
      </w:r>
      <w:r w:rsidRPr="00F07705">
        <w:rPr>
          <w:rFonts w:ascii="Times New Roman" w:hAnsi="Times New Roman" w:cs="Times New Roman"/>
          <w:color w:val="000000" w:themeColor="text1"/>
          <w:sz w:val="24"/>
          <w:szCs w:val="24"/>
        </w:rPr>
        <w:br/>
      </w:r>
    </w:p>
    <w:p w14:paraId="4B4994BB" w14:textId="77777777" w:rsidR="004907EA" w:rsidRPr="00F07705" w:rsidRDefault="004907EA" w:rsidP="004907EA">
      <w:pPr>
        <w:pStyle w:val="ListParagraph"/>
        <w:numPr>
          <w:ilvl w:val="0"/>
          <w:numId w:val="2"/>
        </w:numPr>
        <w:spacing w:after="0" w:line="240" w:lineRule="auto"/>
        <w:rPr>
          <w:rFonts w:ascii="Times New Roman" w:hAnsi="Times New Roman" w:cs="Times New Roman"/>
          <w:color w:val="000000" w:themeColor="text1"/>
          <w:sz w:val="24"/>
          <w:szCs w:val="24"/>
        </w:rPr>
      </w:pPr>
      <w:r w:rsidRPr="00F07705">
        <w:rPr>
          <w:rFonts w:ascii="Times New Roman" w:hAnsi="Times New Roman" w:cs="Times New Roman"/>
          <w:color w:val="000000" w:themeColor="text1"/>
          <w:sz w:val="24"/>
          <w:szCs w:val="24"/>
        </w:rPr>
        <w:t xml:space="preserve">Foster, Charles. (2012). </w:t>
      </w:r>
      <w:r w:rsidRPr="00F07705">
        <w:rPr>
          <w:rFonts w:ascii="Times New Roman" w:hAnsi="Times New Roman" w:cs="Times New Roman"/>
          <w:i/>
          <w:color w:val="000000" w:themeColor="text1"/>
          <w:sz w:val="24"/>
          <w:szCs w:val="24"/>
        </w:rPr>
        <w:t>From Generation to Generation: The Adaptive Challenge of Mainline Protestant Education in Forming Faith</w:t>
      </w:r>
      <w:r w:rsidRPr="00F07705">
        <w:rPr>
          <w:rFonts w:ascii="Times New Roman" w:hAnsi="Times New Roman" w:cs="Times New Roman"/>
          <w:color w:val="000000" w:themeColor="text1"/>
          <w:sz w:val="24"/>
          <w:szCs w:val="24"/>
        </w:rPr>
        <w:t xml:space="preserve">. Eugene, OR: Wipf &amp; Stock. ISBN: 13:978-1620321959; $14.73. </w:t>
      </w:r>
      <w:proofErr w:type="spellStart"/>
      <w:r w:rsidRPr="00F07705">
        <w:rPr>
          <w:rFonts w:ascii="Times New Roman" w:hAnsi="Times New Roman" w:cs="Times New Roman"/>
          <w:color w:val="000000" w:themeColor="text1"/>
          <w:sz w:val="24"/>
          <w:szCs w:val="24"/>
        </w:rPr>
        <w:t>ebook</w:t>
      </w:r>
      <w:proofErr w:type="spellEnd"/>
      <w:r w:rsidRPr="00F07705">
        <w:rPr>
          <w:rFonts w:ascii="Times New Roman" w:hAnsi="Times New Roman" w:cs="Times New Roman"/>
          <w:color w:val="000000" w:themeColor="text1"/>
          <w:sz w:val="24"/>
          <w:szCs w:val="24"/>
        </w:rPr>
        <w:t xml:space="preserve"> option</w:t>
      </w:r>
      <w:r w:rsidRPr="00F07705">
        <w:rPr>
          <w:rFonts w:ascii="Times New Roman" w:hAnsi="Times New Roman" w:cs="Times New Roman"/>
          <w:color w:val="000000" w:themeColor="text1"/>
          <w:sz w:val="24"/>
          <w:szCs w:val="24"/>
        </w:rPr>
        <w:br/>
      </w:r>
    </w:p>
    <w:p w14:paraId="60DBAB57" w14:textId="77777777" w:rsidR="004907EA" w:rsidRPr="00F07705" w:rsidRDefault="004907EA" w:rsidP="004907EA">
      <w:pPr>
        <w:pStyle w:val="ListParagraph"/>
        <w:numPr>
          <w:ilvl w:val="0"/>
          <w:numId w:val="2"/>
        </w:numPr>
        <w:spacing w:after="0" w:line="240" w:lineRule="auto"/>
        <w:rPr>
          <w:rFonts w:ascii="Times New Roman" w:hAnsi="Times New Roman" w:cs="Times New Roman"/>
          <w:color w:val="000000" w:themeColor="text1"/>
          <w:sz w:val="24"/>
          <w:szCs w:val="24"/>
        </w:rPr>
      </w:pPr>
      <w:r w:rsidRPr="00F07705">
        <w:rPr>
          <w:rFonts w:ascii="Times New Roman" w:hAnsi="Times New Roman" w:cs="Times New Roman"/>
          <w:color w:val="000000" w:themeColor="text1"/>
          <w:sz w:val="24"/>
          <w:szCs w:val="24"/>
        </w:rPr>
        <w:t xml:space="preserve">Seymour, Jack. (2014). </w:t>
      </w:r>
      <w:r w:rsidRPr="00F07705">
        <w:rPr>
          <w:rFonts w:ascii="Times New Roman" w:hAnsi="Times New Roman" w:cs="Times New Roman"/>
          <w:i/>
          <w:color w:val="000000" w:themeColor="text1"/>
          <w:sz w:val="24"/>
          <w:szCs w:val="24"/>
        </w:rPr>
        <w:t xml:space="preserve">Teaching the Way of Jesus: Educating Christians for Faithful Living. </w:t>
      </w:r>
      <w:r w:rsidRPr="00F07705">
        <w:rPr>
          <w:rFonts w:ascii="Times New Roman" w:hAnsi="Times New Roman" w:cs="Times New Roman"/>
          <w:color w:val="000000" w:themeColor="text1"/>
          <w:sz w:val="24"/>
          <w:szCs w:val="24"/>
        </w:rPr>
        <w:t xml:space="preserve">Nashville: Abingdon Press. ISBN: 978-1426765056; $15.24. </w:t>
      </w:r>
      <w:proofErr w:type="spellStart"/>
      <w:r w:rsidRPr="00F07705">
        <w:rPr>
          <w:rFonts w:ascii="Times New Roman" w:hAnsi="Times New Roman" w:cs="Times New Roman"/>
          <w:color w:val="000000" w:themeColor="text1"/>
          <w:sz w:val="24"/>
          <w:szCs w:val="24"/>
        </w:rPr>
        <w:t>ebook</w:t>
      </w:r>
      <w:proofErr w:type="spellEnd"/>
      <w:r w:rsidRPr="00F07705">
        <w:rPr>
          <w:rFonts w:ascii="Times New Roman" w:hAnsi="Times New Roman" w:cs="Times New Roman"/>
          <w:color w:val="000000" w:themeColor="text1"/>
          <w:sz w:val="24"/>
          <w:szCs w:val="24"/>
        </w:rPr>
        <w:t xml:space="preserve"> option.</w:t>
      </w:r>
      <w:r w:rsidRPr="00F07705">
        <w:rPr>
          <w:rFonts w:ascii="Times New Roman" w:hAnsi="Times New Roman" w:cs="Times New Roman"/>
          <w:color w:val="000000" w:themeColor="text1"/>
          <w:sz w:val="24"/>
          <w:szCs w:val="24"/>
        </w:rPr>
        <w:br/>
      </w:r>
    </w:p>
    <w:p w14:paraId="033C8000" w14:textId="49B6A367" w:rsidR="00F90E4E" w:rsidRPr="00F90E4E" w:rsidRDefault="004907EA" w:rsidP="004907EA">
      <w:pPr>
        <w:pStyle w:val="ListParagraph"/>
        <w:numPr>
          <w:ilvl w:val="0"/>
          <w:numId w:val="2"/>
        </w:numPr>
        <w:spacing w:after="0" w:line="240" w:lineRule="auto"/>
        <w:rPr>
          <w:rFonts w:ascii="Times New Roman" w:eastAsia="Times New Roman" w:hAnsi="Times New Roman" w:cs="Times New Roman"/>
          <w:color w:val="000000" w:themeColor="text1"/>
          <w:sz w:val="24"/>
          <w:szCs w:val="24"/>
        </w:rPr>
      </w:pPr>
      <w:proofErr w:type="spellStart"/>
      <w:r w:rsidRPr="00F07705">
        <w:rPr>
          <w:rFonts w:ascii="Times New Roman" w:hAnsi="Times New Roman" w:cs="Times New Roman"/>
          <w:color w:val="000000" w:themeColor="text1"/>
          <w:sz w:val="24"/>
          <w:szCs w:val="24"/>
        </w:rPr>
        <w:t>Tye</w:t>
      </w:r>
      <w:proofErr w:type="spellEnd"/>
      <w:r w:rsidRPr="00F07705">
        <w:rPr>
          <w:rFonts w:ascii="Times New Roman" w:hAnsi="Times New Roman" w:cs="Times New Roman"/>
          <w:color w:val="000000" w:themeColor="text1"/>
          <w:sz w:val="24"/>
          <w:szCs w:val="24"/>
        </w:rPr>
        <w:t xml:space="preserve">, Karen. (2000). </w:t>
      </w:r>
      <w:r w:rsidRPr="00F07705">
        <w:rPr>
          <w:rFonts w:ascii="Times New Roman" w:hAnsi="Times New Roman" w:cs="Times New Roman"/>
          <w:i/>
          <w:iCs/>
          <w:color w:val="000000" w:themeColor="text1"/>
          <w:sz w:val="24"/>
          <w:szCs w:val="24"/>
        </w:rPr>
        <w:t>Basics of Christian Education</w:t>
      </w:r>
      <w:r w:rsidRPr="00F07705">
        <w:rPr>
          <w:rFonts w:ascii="Times New Roman" w:hAnsi="Times New Roman" w:cs="Times New Roman"/>
          <w:color w:val="000000" w:themeColor="text1"/>
          <w:sz w:val="24"/>
          <w:szCs w:val="24"/>
        </w:rPr>
        <w:t xml:space="preserve">. St. Louis: Chalice Press. </w:t>
      </w:r>
      <w:r w:rsidRPr="00F07705">
        <w:rPr>
          <w:rFonts w:ascii="Times New Roman" w:eastAsia="Times New Roman" w:hAnsi="Times New Roman" w:cs="Times New Roman"/>
          <w:color w:val="000000" w:themeColor="text1"/>
          <w:sz w:val="24"/>
          <w:szCs w:val="24"/>
        </w:rPr>
        <w:t xml:space="preserve">ISBN-10:0827202296; $12.49. </w:t>
      </w:r>
      <w:proofErr w:type="spellStart"/>
      <w:r w:rsidRPr="00F07705">
        <w:rPr>
          <w:rFonts w:ascii="Times New Roman" w:eastAsia="Times New Roman" w:hAnsi="Times New Roman" w:cs="Times New Roman"/>
          <w:color w:val="000000" w:themeColor="text1"/>
          <w:sz w:val="24"/>
          <w:szCs w:val="24"/>
        </w:rPr>
        <w:t>ebook</w:t>
      </w:r>
      <w:proofErr w:type="spellEnd"/>
      <w:r w:rsidRPr="00F07705">
        <w:rPr>
          <w:rFonts w:ascii="Times New Roman" w:eastAsia="Times New Roman" w:hAnsi="Times New Roman" w:cs="Times New Roman"/>
          <w:color w:val="000000" w:themeColor="text1"/>
          <w:sz w:val="24"/>
          <w:szCs w:val="24"/>
        </w:rPr>
        <w:t xml:space="preserve"> option.</w:t>
      </w:r>
    </w:p>
    <w:p w14:paraId="7302795B" w14:textId="77777777" w:rsidR="00F07705" w:rsidRPr="00F07705" w:rsidRDefault="00F07705" w:rsidP="00F07705">
      <w:pPr>
        <w:spacing w:after="0" w:line="240" w:lineRule="auto"/>
        <w:ind w:left="360"/>
        <w:rPr>
          <w:rFonts w:ascii="Times New Roman" w:eastAsia="Times New Roman" w:hAnsi="Times New Roman" w:cs="Times New Roman"/>
          <w:color w:val="000000" w:themeColor="text1"/>
          <w:sz w:val="24"/>
          <w:szCs w:val="24"/>
        </w:rPr>
      </w:pPr>
    </w:p>
    <w:p w14:paraId="4BA43D78" w14:textId="77777777" w:rsidR="00F07705" w:rsidRPr="00F07705" w:rsidRDefault="00F07705" w:rsidP="00F07705">
      <w:pPr>
        <w:spacing w:after="0" w:line="240" w:lineRule="auto"/>
        <w:ind w:left="360"/>
        <w:rPr>
          <w:rFonts w:ascii="Times New Roman" w:eastAsia="Times New Roman" w:hAnsi="Times New Roman" w:cs="Times New Roman"/>
          <w:color w:val="000000" w:themeColor="text1"/>
          <w:sz w:val="24"/>
          <w:szCs w:val="24"/>
        </w:rPr>
      </w:pPr>
    </w:p>
    <w:p w14:paraId="60EFC028" w14:textId="77777777" w:rsidR="00F90E4E" w:rsidRDefault="00F90E4E" w:rsidP="009463F5">
      <w:pPr>
        <w:rPr>
          <w:rFonts w:ascii="Times New Roman" w:hAnsi="Times New Roman" w:cs="Times New Roman"/>
          <w:b/>
          <w:sz w:val="24"/>
          <w:szCs w:val="24"/>
        </w:rPr>
      </w:pPr>
    </w:p>
    <w:p w14:paraId="75BD29E3" w14:textId="77777777" w:rsidR="00F90E4E" w:rsidRDefault="00F90E4E" w:rsidP="00F90E4E">
      <w:pPr>
        <w:rPr>
          <w:rFonts w:ascii="Times New Roman" w:hAnsi="Times New Roman" w:cs="Times New Roman"/>
          <w:b/>
          <w:i/>
          <w:iCs/>
          <w:sz w:val="24"/>
          <w:szCs w:val="24"/>
        </w:rPr>
      </w:pPr>
    </w:p>
    <w:p w14:paraId="54C45C9C" w14:textId="49ADCBD2" w:rsidR="00F90E4E" w:rsidRPr="00F90E4E" w:rsidRDefault="00F90E4E" w:rsidP="00F90E4E">
      <w:pPr>
        <w:rPr>
          <w:rFonts w:ascii="Times New Roman" w:hAnsi="Times New Roman" w:cs="Times New Roman"/>
          <w:b/>
          <w:i/>
          <w:iCs/>
          <w:sz w:val="24"/>
          <w:szCs w:val="24"/>
        </w:rPr>
      </w:pPr>
      <w:r>
        <w:rPr>
          <w:rFonts w:ascii="Times New Roman" w:hAnsi="Times New Roman" w:cs="Times New Roman"/>
          <w:b/>
          <w:i/>
          <w:iCs/>
          <w:sz w:val="24"/>
          <w:szCs w:val="24"/>
        </w:rPr>
        <w:lastRenderedPageBreak/>
        <w:t>A</w:t>
      </w:r>
      <w:r w:rsidRPr="00F90E4E">
        <w:rPr>
          <w:rFonts w:ascii="Times New Roman" w:hAnsi="Times New Roman" w:cs="Times New Roman"/>
          <w:b/>
          <w:i/>
          <w:iCs/>
          <w:sz w:val="24"/>
          <w:szCs w:val="24"/>
        </w:rPr>
        <w:t>ssignments</w:t>
      </w:r>
    </w:p>
    <w:p w14:paraId="0C21BE57" w14:textId="77777777" w:rsidR="00F90E4E" w:rsidRPr="005D5E9E" w:rsidRDefault="00F90E4E" w:rsidP="00F90E4E">
      <w:pPr>
        <w:jc w:val="both"/>
        <w:rPr>
          <w:rFonts w:ascii="Times New Roman" w:hAnsi="Times New Roman" w:cs="Times New Roman"/>
          <w:sz w:val="24"/>
          <w:szCs w:val="24"/>
        </w:rPr>
      </w:pPr>
      <w:r w:rsidRPr="00F07705">
        <w:rPr>
          <w:rFonts w:ascii="Times New Roman" w:hAnsi="Times New Roman" w:cs="Times New Roman"/>
          <w:sz w:val="24"/>
          <w:szCs w:val="24"/>
        </w:rPr>
        <w:t xml:space="preserve">Students will be required to read all the </w:t>
      </w:r>
      <w:r>
        <w:rPr>
          <w:rFonts w:ascii="Times New Roman" w:hAnsi="Times New Roman" w:cs="Times New Roman"/>
          <w:sz w:val="24"/>
          <w:szCs w:val="24"/>
        </w:rPr>
        <w:t>4</w:t>
      </w:r>
      <w:r w:rsidRPr="00F07705">
        <w:rPr>
          <w:rFonts w:ascii="Times New Roman" w:hAnsi="Times New Roman" w:cs="Times New Roman"/>
          <w:sz w:val="24"/>
          <w:szCs w:val="24"/>
        </w:rPr>
        <w:t xml:space="preserve"> textbooks. In addition, students should write a two-to-three-page substantive review of </w:t>
      </w:r>
      <w:r>
        <w:rPr>
          <w:rFonts w:ascii="Times New Roman" w:hAnsi="Times New Roman" w:cs="Times New Roman"/>
          <w:sz w:val="24"/>
          <w:szCs w:val="24"/>
        </w:rPr>
        <w:t>the 4</w:t>
      </w:r>
      <w:r w:rsidRPr="00F07705">
        <w:rPr>
          <w:rFonts w:ascii="Times New Roman" w:hAnsi="Times New Roman" w:cs="Times New Roman"/>
          <w:sz w:val="24"/>
          <w:szCs w:val="24"/>
        </w:rPr>
        <w:t xml:space="preserve"> textbooks </w:t>
      </w:r>
      <w:r>
        <w:rPr>
          <w:rFonts w:ascii="Times New Roman" w:hAnsi="Times New Roman" w:cs="Times New Roman"/>
          <w:sz w:val="24"/>
          <w:szCs w:val="24"/>
        </w:rPr>
        <w:t xml:space="preserve">and email them to d.kone@uts.edu by week 8 latest. </w:t>
      </w:r>
      <w:r w:rsidRPr="00F07705">
        <w:rPr>
          <w:rFonts w:ascii="Times New Roman" w:hAnsi="Times New Roman" w:cs="Times New Roman"/>
          <w:sz w:val="24"/>
          <w:szCs w:val="24"/>
        </w:rPr>
        <w:t>The review should share new insights derived from the text. Also, provide a critical analysis of the point(</w:t>
      </w:r>
      <w:r w:rsidRPr="00F07705">
        <w:rPr>
          <w:rFonts w:ascii="Times New Roman" w:hAnsi="Times New Roman" w:cs="Times New Roman"/>
          <w:i/>
          <w:sz w:val="24"/>
          <w:szCs w:val="24"/>
        </w:rPr>
        <w:t>s</w:t>
      </w:r>
      <w:r w:rsidRPr="00F07705">
        <w:rPr>
          <w:rFonts w:ascii="Times New Roman" w:hAnsi="Times New Roman" w:cs="Times New Roman"/>
          <w:sz w:val="24"/>
          <w:szCs w:val="24"/>
        </w:rPr>
        <w:t xml:space="preserve">) of concern within each text. Expound on your reasoning. Students are expected to integrate learning within the context of their ministry. Summarize in just a paragraph or two at the most, the key themes covered in the text. For the rest of the document, discuss what you liked, did not agree with, what was particularly helpful and what was missing. The purpose of this exercise is to learn to be concise, and to encourage self-reflective thinking – a key point of the </w:t>
      </w:r>
      <w:proofErr w:type="spellStart"/>
      <w:r w:rsidRPr="00F07705">
        <w:rPr>
          <w:rFonts w:ascii="Times New Roman" w:hAnsi="Times New Roman" w:cs="Times New Roman"/>
          <w:sz w:val="24"/>
          <w:szCs w:val="24"/>
        </w:rPr>
        <w:t>D.Min</w:t>
      </w:r>
      <w:proofErr w:type="spellEnd"/>
      <w:r w:rsidRPr="00F07705">
        <w:rPr>
          <w:rFonts w:ascii="Times New Roman" w:hAnsi="Times New Roman" w:cs="Times New Roman"/>
          <w:sz w:val="24"/>
          <w:szCs w:val="24"/>
        </w:rPr>
        <w:t xml:space="preserve">. program and ministry. Each paper should be approximately 1000-1500 words. Follow </w:t>
      </w:r>
      <w:r w:rsidRPr="00F07705">
        <w:rPr>
          <w:rFonts w:ascii="Times New Roman" w:hAnsi="Times New Roman" w:cs="Times New Roman"/>
          <w:color w:val="000000" w:themeColor="text1"/>
          <w:sz w:val="24"/>
          <w:szCs w:val="24"/>
          <w:shd w:val="clear" w:color="auto" w:fill="FFFFFF"/>
        </w:rPr>
        <w:t>Chicago/</w:t>
      </w:r>
      <w:r w:rsidRPr="00F07705">
        <w:rPr>
          <w:rFonts w:ascii="Times New Roman" w:hAnsi="Times New Roman" w:cs="Times New Roman"/>
          <w:color w:val="000000" w:themeColor="text1"/>
          <w:sz w:val="24"/>
          <w:szCs w:val="24"/>
        </w:rPr>
        <w:t xml:space="preserve">Turabian formatting </w:t>
      </w:r>
      <w:r w:rsidRPr="00F07705">
        <w:rPr>
          <w:rFonts w:ascii="Times New Roman" w:hAnsi="Times New Roman" w:cs="Times New Roman"/>
          <w:bCs/>
          <w:color w:val="000000" w:themeColor="text1"/>
          <w:sz w:val="24"/>
          <w:szCs w:val="24"/>
        </w:rPr>
        <w:t xml:space="preserve">with a cover page and footnotes, if needed. </w:t>
      </w:r>
    </w:p>
    <w:p w14:paraId="058FD824" w14:textId="77777777" w:rsidR="00F90E4E" w:rsidRPr="00F07705" w:rsidRDefault="00F90E4E" w:rsidP="00F90E4E">
      <w:pPr>
        <w:spacing w:after="0" w:line="240" w:lineRule="auto"/>
        <w:rPr>
          <w:rFonts w:ascii="Times New Roman" w:hAnsi="Times New Roman" w:cs="Times New Roman"/>
          <w:sz w:val="24"/>
          <w:szCs w:val="24"/>
        </w:rPr>
      </w:pPr>
      <w:r w:rsidRPr="00F07705">
        <w:rPr>
          <w:rFonts w:ascii="Times New Roman" w:hAnsi="Times New Roman" w:cs="Times New Roman"/>
          <w:bCs/>
          <w:color w:val="000000" w:themeColor="text1"/>
          <w:sz w:val="24"/>
          <w:szCs w:val="24"/>
        </w:rPr>
        <w:t xml:space="preserve">Follow the “Guidelines for Writing a Critical Book Review,” </w:t>
      </w:r>
      <w:hyperlink r:id="rId7" w:history="1">
        <w:r w:rsidRPr="00F07705">
          <w:rPr>
            <w:rStyle w:val="Hyperlink"/>
            <w:rFonts w:ascii="Times New Roman" w:hAnsi="Times New Roman" w:cs="Times New Roman"/>
            <w:sz w:val="24"/>
            <w:szCs w:val="24"/>
          </w:rPr>
          <w:t>https://d3pi8hptl0qhh4.cloudfront.net/documents/dmin/Book_Review_Guide.pdf</w:t>
        </w:r>
      </w:hyperlink>
      <w:r w:rsidRPr="00F07705">
        <w:rPr>
          <w:rFonts w:ascii="Times New Roman" w:hAnsi="Times New Roman" w:cs="Times New Roman"/>
          <w:sz w:val="24"/>
          <w:szCs w:val="24"/>
        </w:rPr>
        <w:t xml:space="preserve"> </w:t>
      </w:r>
    </w:p>
    <w:p w14:paraId="7A6389F5" w14:textId="77777777" w:rsidR="00F90E4E" w:rsidRPr="00F07705" w:rsidRDefault="00F90E4E" w:rsidP="00F90E4E">
      <w:pPr>
        <w:spacing w:after="0" w:line="240" w:lineRule="auto"/>
        <w:rPr>
          <w:rFonts w:ascii="Times New Roman" w:hAnsi="Times New Roman" w:cs="Times New Roman"/>
          <w:sz w:val="24"/>
          <w:szCs w:val="24"/>
        </w:rPr>
      </w:pPr>
    </w:p>
    <w:p w14:paraId="57B074A3" w14:textId="77777777" w:rsidR="00F90E4E" w:rsidRPr="00F07705" w:rsidRDefault="00F90E4E" w:rsidP="00F90E4E">
      <w:pPr>
        <w:spacing w:after="0" w:line="240" w:lineRule="auto"/>
        <w:rPr>
          <w:rFonts w:ascii="Times New Roman" w:hAnsi="Times New Roman" w:cs="Times New Roman"/>
          <w:color w:val="333333"/>
          <w:sz w:val="24"/>
          <w:szCs w:val="24"/>
        </w:rPr>
      </w:pPr>
    </w:p>
    <w:p w14:paraId="27777C24" w14:textId="77777777" w:rsidR="00F90E4E" w:rsidRPr="00F07705" w:rsidRDefault="00F90E4E" w:rsidP="00F90E4E">
      <w:pPr>
        <w:tabs>
          <w:tab w:val="left" w:pos="4051"/>
        </w:tabs>
        <w:spacing w:after="0" w:line="240" w:lineRule="auto"/>
        <w:rPr>
          <w:rFonts w:ascii="Times New Roman" w:hAnsi="Times New Roman" w:cs="Times New Roman"/>
          <w:b/>
          <w:sz w:val="24"/>
          <w:szCs w:val="24"/>
        </w:rPr>
      </w:pPr>
      <w:r w:rsidRPr="00F90E4E">
        <w:rPr>
          <w:rFonts w:ascii="Times New Roman" w:hAnsi="Times New Roman" w:cs="Times New Roman"/>
          <w:b/>
          <w:i/>
          <w:iCs/>
          <w:sz w:val="24"/>
          <w:szCs w:val="24"/>
        </w:rPr>
        <w:t>Student Presentations</w:t>
      </w:r>
      <w:r w:rsidRPr="00F07705">
        <w:rPr>
          <w:rFonts w:ascii="Times New Roman" w:hAnsi="Times New Roman" w:cs="Times New Roman"/>
          <w:b/>
          <w:sz w:val="24"/>
          <w:szCs w:val="24"/>
        </w:rPr>
        <w:t xml:space="preserve"> - </w:t>
      </w:r>
      <w:r w:rsidRPr="00F07705">
        <w:rPr>
          <w:rFonts w:ascii="Times New Roman" w:hAnsi="Times New Roman" w:cs="Times New Roman"/>
          <w:sz w:val="24"/>
          <w:szCs w:val="24"/>
        </w:rPr>
        <w:t>Student presentations will be assigned to each student</w:t>
      </w:r>
      <w:r>
        <w:rPr>
          <w:rFonts w:ascii="Times New Roman" w:hAnsi="Times New Roman" w:cs="Times New Roman"/>
          <w:sz w:val="24"/>
          <w:szCs w:val="24"/>
        </w:rPr>
        <w:t xml:space="preserve"> each week</w:t>
      </w:r>
      <w:r w:rsidRPr="00F07705">
        <w:rPr>
          <w:rFonts w:ascii="Times New Roman" w:hAnsi="Times New Roman" w:cs="Times New Roman"/>
          <w:sz w:val="24"/>
          <w:szCs w:val="24"/>
        </w:rPr>
        <w:t>; topics and dates to be announced in advance. The presentation should be in PowerPoint form for 5-10 min followed by discussion.</w:t>
      </w:r>
    </w:p>
    <w:p w14:paraId="2DE22C46" w14:textId="77777777" w:rsidR="00F90E4E" w:rsidRPr="00F07705" w:rsidRDefault="00F90E4E" w:rsidP="00F90E4E">
      <w:pPr>
        <w:spacing w:after="0" w:line="240" w:lineRule="auto"/>
        <w:rPr>
          <w:rFonts w:ascii="Times New Roman" w:hAnsi="Times New Roman" w:cs="Times New Roman"/>
          <w:b/>
          <w:bCs/>
          <w:caps/>
          <w:sz w:val="24"/>
          <w:szCs w:val="24"/>
        </w:rPr>
      </w:pPr>
    </w:p>
    <w:p w14:paraId="58C93FF0" w14:textId="77777777" w:rsidR="00F90E4E" w:rsidRPr="00F07705" w:rsidRDefault="00F90E4E" w:rsidP="00F90E4E">
      <w:pPr>
        <w:spacing w:after="0" w:line="240" w:lineRule="auto"/>
        <w:rPr>
          <w:rFonts w:ascii="Times New Roman" w:hAnsi="Times New Roman" w:cs="Times New Roman"/>
          <w:b/>
          <w:sz w:val="24"/>
          <w:szCs w:val="24"/>
        </w:rPr>
      </w:pPr>
      <w:r w:rsidRPr="00F90E4E">
        <w:rPr>
          <w:rFonts w:ascii="Times New Roman" w:hAnsi="Times New Roman" w:cs="Times New Roman"/>
          <w:b/>
          <w:i/>
          <w:iCs/>
          <w:sz w:val="24"/>
          <w:szCs w:val="24"/>
        </w:rPr>
        <w:t>Discussion &amp; Participation</w:t>
      </w:r>
      <w:r w:rsidRPr="00F07705">
        <w:rPr>
          <w:rFonts w:ascii="Times New Roman" w:hAnsi="Times New Roman" w:cs="Times New Roman"/>
          <w:b/>
          <w:sz w:val="24"/>
          <w:szCs w:val="24"/>
        </w:rPr>
        <w:t xml:space="preserve"> - </w:t>
      </w:r>
      <w:r w:rsidRPr="00F07705">
        <w:rPr>
          <w:rFonts w:ascii="Times New Roman" w:hAnsi="Times New Roman" w:cs="Times New Roman"/>
          <w:bCs/>
          <w:sz w:val="24"/>
          <w:szCs w:val="24"/>
        </w:rPr>
        <w:t>Doctoral students should actively participate in the 15 classes -- engage, listen, share ideas, ask questions, challenge themselves as well as each other in class. In addition, students should take advantage of the online Discussions feature on Populi. This is an opportunity to engage, converse and support your cohorts in open dialogue.</w:t>
      </w:r>
    </w:p>
    <w:p w14:paraId="3BA6B11B" w14:textId="77777777" w:rsidR="00F90E4E" w:rsidRPr="00F07705" w:rsidRDefault="00F90E4E" w:rsidP="00F90E4E">
      <w:pPr>
        <w:pStyle w:val="ListParagraph"/>
        <w:spacing w:after="0" w:line="240" w:lineRule="auto"/>
        <w:rPr>
          <w:rFonts w:ascii="Times New Roman" w:hAnsi="Times New Roman" w:cs="Times New Roman"/>
          <w:b/>
          <w:sz w:val="24"/>
          <w:szCs w:val="24"/>
        </w:rPr>
      </w:pPr>
    </w:p>
    <w:p w14:paraId="04E52743" w14:textId="77777777" w:rsidR="00F90E4E" w:rsidRPr="00F07705" w:rsidRDefault="00F90E4E" w:rsidP="00F90E4E">
      <w:pPr>
        <w:spacing w:after="0" w:line="240" w:lineRule="auto"/>
        <w:rPr>
          <w:rFonts w:ascii="Times New Roman" w:hAnsi="Times New Roman" w:cs="Times New Roman"/>
          <w:b/>
          <w:sz w:val="24"/>
          <w:szCs w:val="24"/>
        </w:rPr>
      </w:pPr>
      <w:r w:rsidRPr="00F90E4E">
        <w:rPr>
          <w:rFonts w:ascii="Times New Roman" w:hAnsi="Times New Roman" w:cs="Times New Roman"/>
          <w:b/>
          <w:i/>
          <w:iCs/>
          <w:sz w:val="24"/>
          <w:szCs w:val="24"/>
        </w:rPr>
        <w:t>Final Project Presentation</w:t>
      </w:r>
      <w:r w:rsidRPr="00F07705">
        <w:rPr>
          <w:rFonts w:ascii="Times New Roman" w:hAnsi="Times New Roman" w:cs="Times New Roman"/>
          <w:b/>
          <w:sz w:val="24"/>
          <w:szCs w:val="24"/>
        </w:rPr>
        <w:t xml:space="preserve"> - </w:t>
      </w:r>
      <w:r w:rsidRPr="00F07705">
        <w:rPr>
          <w:rFonts w:ascii="Times New Roman" w:hAnsi="Times New Roman" w:cs="Times New Roman"/>
          <w:sz w:val="24"/>
          <w:szCs w:val="24"/>
        </w:rPr>
        <w:t>Students will give a presentation (PowerPoint, 20-30 min) in which they analyze their faith community, target congregation’s current religious educational efforts toward helping nurture the individuals and families within their ministry/congregation in terms of their faith</w:t>
      </w:r>
      <w:r>
        <w:rPr>
          <w:rFonts w:ascii="Times New Roman" w:hAnsi="Times New Roman" w:cs="Times New Roman"/>
          <w:sz w:val="24"/>
          <w:szCs w:val="24"/>
        </w:rPr>
        <w:t xml:space="preserve">. </w:t>
      </w:r>
      <w:r w:rsidRPr="00F07705">
        <w:rPr>
          <w:rFonts w:ascii="Times New Roman" w:hAnsi="Times New Roman" w:cs="Times New Roman"/>
          <w:sz w:val="24"/>
          <w:szCs w:val="24"/>
        </w:rPr>
        <w:t xml:space="preserve">The presentation should include a discussion of the current religious educational efforts with an analysis of the effectiveness of these efforts, incorporate what they feel individuals and families need because of living in the world of today and what changes they anticipate in the coming few years, and an analysis of what efforts need to change or what new programs need to be developed if they are to support their learners more effectively. Students should incorporate their SWOT analysis and conclusions from their analysis, insights from their preliminary lists, integrate relevant content from course textbooks, class discussions and other readings into their analysis and paper. Afterwards, the presenter will lead cohorts in an effective discussion. </w:t>
      </w:r>
    </w:p>
    <w:p w14:paraId="661FEFA2" w14:textId="77777777" w:rsidR="00F90E4E" w:rsidRPr="00F07705" w:rsidRDefault="00F90E4E" w:rsidP="00F90E4E">
      <w:pPr>
        <w:spacing w:after="0" w:line="240" w:lineRule="auto"/>
        <w:rPr>
          <w:rFonts w:ascii="Times New Roman" w:hAnsi="Times New Roman" w:cs="Times New Roman"/>
          <w:sz w:val="24"/>
          <w:szCs w:val="24"/>
        </w:rPr>
      </w:pPr>
    </w:p>
    <w:p w14:paraId="7238FFD4" w14:textId="77777777" w:rsidR="00F90E4E" w:rsidRPr="00F07705" w:rsidRDefault="00F90E4E" w:rsidP="00F90E4E">
      <w:pPr>
        <w:pStyle w:val="text"/>
        <w:spacing w:before="0" w:beforeAutospacing="0" w:after="0" w:afterAutospacing="0"/>
      </w:pPr>
    </w:p>
    <w:p w14:paraId="1A88601C" w14:textId="77777777" w:rsidR="00F90E4E" w:rsidRDefault="00F90E4E" w:rsidP="009463F5">
      <w:pPr>
        <w:rPr>
          <w:rFonts w:ascii="Times New Roman" w:hAnsi="Times New Roman" w:cs="Times New Roman"/>
          <w:b/>
          <w:sz w:val="24"/>
          <w:szCs w:val="24"/>
        </w:rPr>
      </w:pPr>
    </w:p>
    <w:p w14:paraId="15E126FD" w14:textId="3A225CD2" w:rsidR="00F90E4E" w:rsidRDefault="00F90E4E" w:rsidP="009463F5">
      <w:pPr>
        <w:spacing w:after="0" w:line="240" w:lineRule="auto"/>
        <w:rPr>
          <w:rFonts w:ascii="Times New Roman" w:hAnsi="Times New Roman" w:cs="Times New Roman"/>
          <w:b/>
          <w:bCs/>
          <w:sz w:val="24"/>
          <w:szCs w:val="24"/>
        </w:rPr>
      </w:pPr>
    </w:p>
    <w:p w14:paraId="4278F16D" w14:textId="77777777" w:rsidR="00F90E4E" w:rsidRDefault="00F90E4E" w:rsidP="009463F5">
      <w:pPr>
        <w:spacing w:after="0" w:line="240" w:lineRule="auto"/>
        <w:rPr>
          <w:rFonts w:ascii="Times New Roman" w:hAnsi="Times New Roman" w:cs="Times New Roman"/>
          <w:b/>
          <w:bCs/>
          <w:sz w:val="24"/>
          <w:szCs w:val="24"/>
        </w:rPr>
      </w:pPr>
    </w:p>
    <w:p w14:paraId="15BBCD88" w14:textId="77777777" w:rsidR="00F90E4E" w:rsidRDefault="00F90E4E" w:rsidP="009463F5">
      <w:pPr>
        <w:spacing w:after="0" w:line="240" w:lineRule="auto"/>
        <w:rPr>
          <w:rFonts w:ascii="Times New Roman" w:hAnsi="Times New Roman" w:cs="Times New Roman"/>
          <w:b/>
          <w:bCs/>
          <w:sz w:val="24"/>
          <w:szCs w:val="24"/>
        </w:rPr>
      </w:pPr>
    </w:p>
    <w:p w14:paraId="3A6050D7" w14:textId="77777777" w:rsidR="00F90E4E" w:rsidRDefault="00F90E4E" w:rsidP="009463F5">
      <w:pPr>
        <w:spacing w:after="0" w:line="240" w:lineRule="auto"/>
        <w:rPr>
          <w:rFonts w:ascii="Times New Roman" w:hAnsi="Times New Roman" w:cs="Times New Roman"/>
          <w:b/>
          <w:bCs/>
          <w:sz w:val="24"/>
          <w:szCs w:val="24"/>
        </w:rPr>
      </w:pPr>
    </w:p>
    <w:p w14:paraId="4B2F994F" w14:textId="77777777" w:rsidR="00F90E4E" w:rsidRDefault="00F90E4E" w:rsidP="009463F5">
      <w:pPr>
        <w:spacing w:after="0" w:line="240" w:lineRule="auto"/>
        <w:rPr>
          <w:rFonts w:ascii="Times New Roman" w:hAnsi="Times New Roman" w:cs="Times New Roman"/>
          <w:b/>
          <w:bCs/>
          <w:sz w:val="24"/>
          <w:szCs w:val="24"/>
        </w:rPr>
      </w:pPr>
    </w:p>
    <w:p w14:paraId="360420BD" w14:textId="72937CBC" w:rsidR="00F90E4E" w:rsidRPr="00F07705" w:rsidRDefault="009463F5" w:rsidP="00F90E4E">
      <w:pPr>
        <w:spacing w:after="0" w:line="240" w:lineRule="auto"/>
        <w:rPr>
          <w:rFonts w:ascii="Times New Roman" w:hAnsi="Times New Roman" w:cs="Times New Roman"/>
          <w:i/>
          <w:iCs/>
          <w:sz w:val="24"/>
          <w:szCs w:val="24"/>
        </w:rPr>
      </w:pPr>
      <w:r>
        <w:rPr>
          <w:rFonts w:ascii="Times New Roman" w:hAnsi="Times New Roman" w:cs="Times New Roman"/>
          <w:b/>
          <w:bCs/>
          <w:sz w:val="24"/>
          <w:szCs w:val="24"/>
        </w:rPr>
        <w:t>VI</w:t>
      </w:r>
      <w:r>
        <w:rPr>
          <w:rFonts w:ascii="Times New Roman" w:hAnsi="Times New Roman" w:cs="Times New Roman"/>
          <w:b/>
          <w:caps/>
          <w:sz w:val="24"/>
          <w:szCs w:val="24"/>
        </w:rPr>
        <w:t xml:space="preserve">. </w:t>
      </w:r>
      <w:r w:rsidR="00CF4949" w:rsidRPr="00F07705">
        <w:rPr>
          <w:rFonts w:ascii="Times New Roman" w:hAnsi="Times New Roman" w:cs="Times New Roman"/>
          <w:b/>
          <w:caps/>
          <w:sz w:val="24"/>
          <w:szCs w:val="24"/>
        </w:rPr>
        <w:t xml:space="preserve">Course Schedule </w:t>
      </w:r>
      <w:r w:rsidR="00CF4949" w:rsidRPr="00F07705">
        <w:rPr>
          <w:rFonts w:ascii="Times New Roman" w:hAnsi="Times New Roman" w:cs="Times New Roman"/>
          <w:i/>
          <w:iCs/>
          <w:sz w:val="24"/>
          <w:szCs w:val="24"/>
        </w:rPr>
        <w:t>(Subject to change)</w:t>
      </w:r>
    </w:p>
    <w:p w14:paraId="02DC0E39" w14:textId="2AE65365" w:rsidR="00CF4949" w:rsidRPr="00F07705" w:rsidRDefault="00CF4949" w:rsidP="00CF4949">
      <w:pPr>
        <w:spacing w:after="0" w:line="240" w:lineRule="auto"/>
        <w:rPr>
          <w:rFonts w:ascii="Times New Roman" w:hAnsi="Times New Roman" w:cs="Times New Roman"/>
          <w:sz w:val="24"/>
          <w:szCs w:val="24"/>
          <w:highlight w:val="green"/>
        </w:rPr>
      </w:pPr>
    </w:p>
    <w:p w14:paraId="6F00CF0A" w14:textId="571245AB" w:rsidR="00111EAD" w:rsidRPr="00F07705" w:rsidRDefault="00CD2B48" w:rsidP="00CF4949">
      <w:pPr>
        <w:spacing w:after="0" w:line="240" w:lineRule="auto"/>
        <w:rPr>
          <w:rFonts w:ascii="Times New Roman" w:hAnsi="Times New Roman" w:cs="Times New Roman"/>
          <w:sz w:val="24"/>
          <w:szCs w:val="24"/>
        </w:rPr>
      </w:pPr>
      <w:r>
        <w:rPr>
          <w:rFonts w:ascii="Times New Roman" w:hAnsi="Times New Roman" w:cs="Times New Roman"/>
          <w:b/>
          <w:bCs/>
          <w:sz w:val="24"/>
          <w:szCs w:val="24"/>
        </w:rPr>
        <w:t xml:space="preserve">Week </w:t>
      </w:r>
      <w:r w:rsidR="00111EAD" w:rsidRPr="00F07705">
        <w:rPr>
          <w:rFonts w:ascii="Times New Roman" w:hAnsi="Times New Roman" w:cs="Times New Roman"/>
          <w:b/>
          <w:bCs/>
          <w:sz w:val="24"/>
          <w:szCs w:val="24"/>
        </w:rPr>
        <w:t xml:space="preserve">1: </w:t>
      </w:r>
      <w:r w:rsidR="00111EAD" w:rsidRPr="00CD0F5E">
        <w:rPr>
          <w:rFonts w:ascii="Times New Roman" w:hAnsi="Times New Roman" w:cs="Times New Roman"/>
          <w:b/>
          <w:bCs/>
          <w:sz w:val="24"/>
          <w:szCs w:val="24"/>
        </w:rPr>
        <w:t>Introduction: Overview of the syllabus</w:t>
      </w:r>
      <w:r w:rsidR="00111EAD" w:rsidRPr="00F07705">
        <w:rPr>
          <w:rFonts w:ascii="Times New Roman" w:hAnsi="Times New Roman" w:cs="Times New Roman"/>
          <w:sz w:val="24"/>
          <w:szCs w:val="24"/>
        </w:rPr>
        <w:t xml:space="preserve"> </w:t>
      </w:r>
    </w:p>
    <w:p w14:paraId="14581A34" w14:textId="0EBB35D7" w:rsidR="00111EAD" w:rsidRPr="001B2FB9" w:rsidRDefault="00111EAD" w:rsidP="00CF4949">
      <w:pPr>
        <w:spacing w:after="0" w:line="240" w:lineRule="auto"/>
        <w:rPr>
          <w:rFonts w:ascii="Times New Roman" w:hAnsi="Times New Roman" w:cs="Times New Roman"/>
          <w:b/>
          <w:bCs/>
          <w:i/>
          <w:iCs/>
          <w:sz w:val="24"/>
          <w:szCs w:val="24"/>
        </w:rPr>
      </w:pPr>
      <w:r w:rsidRPr="00F07705">
        <w:rPr>
          <w:rFonts w:ascii="Times New Roman" w:hAnsi="Times New Roman" w:cs="Times New Roman"/>
          <w:b/>
          <w:bCs/>
          <w:sz w:val="24"/>
          <w:szCs w:val="24"/>
        </w:rPr>
        <w:tab/>
      </w:r>
      <w:r w:rsidRPr="00F07705">
        <w:rPr>
          <w:rFonts w:ascii="Times New Roman" w:hAnsi="Times New Roman" w:cs="Times New Roman"/>
          <w:sz w:val="24"/>
          <w:szCs w:val="24"/>
        </w:rPr>
        <w:t xml:space="preserve"> </w:t>
      </w:r>
      <w:r w:rsidR="001B2FB9" w:rsidRPr="001B2FB9">
        <w:rPr>
          <w:rFonts w:ascii="Times New Roman" w:hAnsi="Times New Roman" w:cs="Times New Roman"/>
          <w:b/>
          <w:bCs/>
          <w:i/>
          <w:iCs/>
          <w:sz w:val="24"/>
          <w:szCs w:val="24"/>
        </w:rPr>
        <w:t xml:space="preserve">Lect. </w:t>
      </w:r>
      <w:r w:rsidRPr="001B2FB9">
        <w:rPr>
          <w:rFonts w:ascii="Times New Roman" w:hAnsi="Times New Roman" w:cs="Times New Roman"/>
          <w:b/>
          <w:bCs/>
          <w:i/>
          <w:iCs/>
          <w:sz w:val="24"/>
          <w:szCs w:val="24"/>
        </w:rPr>
        <w:t>Defining the terms: Religious education, Post</w:t>
      </w:r>
      <w:r w:rsidR="00CD0F5E" w:rsidRPr="001B2FB9">
        <w:rPr>
          <w:rFonts w:ascii="Times New Roman" w:hAnsi="Times New Roman" w:cs="Times New Roman"/>
          <w:b/>
          <w:bCs/>
          <w:i/>
          <w:iCs/>
          <w:sz w:val="24"/>
          <w:szCs w:val="24"/>
        </w:rPr>
        <w:t>-</w:t>
      </w:r>
      <w:r w:rsidRPr="001B2FB9">
        <w:rPr>
          <w:rFonts w:ascii="Times New Roman" w:hAnsi="Times New Roman" w:cs="Times New Roman"/>
          <w:b/>
          <w:bCs/>
          <w:i/>
          <w:iCs/>
          <w:sz w:val="24"/>
          <w:szCs w:val="24"/>
        </w:rPr>
        <w:t>Modern Family</w:t>
      </w:r>
    </w:p>
    <w:p w14:paraId="60CFFD4B" w14:textId="654C8B2A" w:rsidR="00A24EF5" w:rsidRPr="00F07705" w:rsidRDefault="00A24EF5" w:rsidP="00CF4949">
      <w:pPr>
        <w:spacing w:after="0" w:line="240" w:lineRule="auto"/>
        <w:rPr>
          <w:rFonts w:ascii="Times New Roman" w:hAnsi="Times New Roman" w:cs="Times New Roman"/>
          <w:sz w:val="24"/>
          <w:szCs w:val="24"/>
        </w:rPr>
      </w:pPr>
      <w:r>
        <w:rPr>
          <w:rFonts w:ascii="Times New Roman" w:hAnsi="Times New Roman" w:cs="Times New Roman"/>
          <w:sz w:val="24"/>
          <w:szCs w:val="24"/>
        </w:rPr>
        <w:tab/>
      </w:r>
      <w:r w:rsidR="001B2FB9">
        <w:rPr>
          <w:rFonts w:ascii="Times New Roman" w:hAnsi="Times New Roman" w:cs="Times New Roman"/>
          <w:sz w:val="24"/>
          <w:szCs w:val="24"/>
        </w:rPr>
        <w:t xml:space="preserve">Q/A Session </w:t>
      </w:r>
      <w:r>
        <w:rPr>
          <w:rFonts w:ascii="Times New Roman" w:hAnsi="Times New Roman" w:cs="Times New Roman"/>
          <w:sz w:val="24"/>
          <w:szCs w:val="24"/>
        </w:rPr>
        <w:tab/>
      </w:r>
    </w:p>
    <w:p w14:paraId="62736F07" w14:textId="77777777" w:rsidR="00B7098F" w:rsidRPr="00F07705" w:rsidRDefault="00B7098F" w:rsidP="00CF4949">
      <w:pPr>
        <w:spacing w:after="0" w:line="240" w:lineRule="auto"/>
        <w:rPr>
          <w:rFonts w:ascii="Times New Roman" w:hAnsi="Times New Roman" w:cs="Times New Roman"/>
          <w:sz w:val="24"/>
          <w:szCs w:val="24"/>
        </w:rPr>
      </w:pPr>
    </w:p>
    <w:p w14:paraId="2AD7ED49" w14:textId="0CEFCA38" w:rsidR="00111EAD" w:rsidRDefault="00CD2B48" w:rsidP="00CF4949">
      <w:pPr>
        <w:spacing w:after="0" w:line="240" w:lineRule="auto"/>
        <w:rPr>
          <w:rFonts w:ascii="Times New Roman" w:hAnsi="Times New Roman" w:cs="Times New Roman"/>
          <w:sz w:val="24"/>
          <w:szCs w:val="24"/>
        </w:rPr>
      </w:pPr>
      <w:r>
        <w:rPr>
          <w:rFonts w:ascii="Times New Roman" w:hAnsi="Times New Roman" w:cs="Times New Roman"/>
          <w:b/>
          <w:bCs/>
          <w:sz w:val="24"/>
          <w:szCs w:val="24"/>
        </w:rPr>
        <w:t>Week</w:t>
      </w:r>
      <w:r w:rsidR="00111EAD" w:rsidRPr="00F07705">
        <w:rPr>
          <w:rFonts w:ascii="Times New Roman" w:hAnsi="Times New Roman" w:cs="Times New Roman"/>
          <w:b/>
          <w:bCs/>
          <w:sz w:val="24"/>
          <w:szCs w:val="24"/>
        </w:rPr>
        <w:t xml:space="preserve"> 2: </w:t>
      </w:r>
      <w:r w:rsidR="00111EAD" w:rsidRPr="00CD0F5E">
        <w:rPr>
          <w:rFonts w:ascii="Times New Roman" w:hAnsi="Times New Roman" w:cs="Times New Roman"/>
          <w:b/>
          <w:bCs/>
          <w:sz w:val="24"/>
          <w:szCs w:val="24"/>
        </w:rPr>
        <w:t>History of religious education</w:t>
      </w:r>
      <w:r w:rsidR="00111EAD" w:rsidRPr="00F07705">
        <w:rPr>
          <w:rFonts w:ascii="Times New Roman" w:hAnsi="Times New Roman" w:cs="Times New Roman"/>
          <w:sz w:val="24"/>
          <w:szCs w:val="24"/>
        </w:rPr>
        <w:t xml:space="preserve"> </w:t>
      </w:r>
    </w:p>
    <w:p w14:paraId="39685775" w14:textId="108592F1" w:rsidR="00A24EF5" w:rsidRDefault="005D5E9E" w:rsidP="00CF4949">
      <w:pPr>
        <w:spacing w:after="0" w:line="240" w:lineRule="auto"/>
        <w:rPr>
          <w:rFonts w:ascii="Times New Roman" w:hAnsi="Times New Roman" w:cs="Times New Roman"/>
          <w:b/>
          <w:bCs/>
          <w:i/>
          <w:iCs/>
          <w:sz w:val="24"/>
          <w:szCs w:val="24"/>
        </w:rPr>
      </w:pPr>
      <w:r w:rsidRPr="00A24EF5">
        <w:rPr>
          <w:rFonts w:ascii="Times New Roman" w:hAnsi="Times New Roman" w:cs="Times New Roman"/>
          <w:b/>
          <w:bCs/>
          <w:i/>
          <w:iCs/>
          <w:sz w:val="24"/>
          <w:szCs w:val="24"/>
        </w:rPr>
        <w:t>Lec</w:t>
      </w:r>
      <w:r>
        <w:rPr>
          <w:rFonts w:ascii="Times New Roman" w:hAnsi="Times New Roman" w:cs="Times New Roman"/>
          <w:b/>
          <w:bCs/>
          <w:i/>
          <w:iCs/>
          <w:sz w:val="24"/>
          <w:szCs w:val="24"/>
        </w:rPr>
        <w:t xml:space="preserve">ture. </w:t>
      </w:r>
      <w:r w:rsidR="00A24EF5" w:rsidRPr="00A24EF5">
        <w:rPr>
          <w:rFonts w:ascii="Times New Roman" w:hAnsi="Times New Roman" w:cs="Times New Roman"/>
          <w:b/>
          <w:bCs/>
          <w:i/>
          <w:iCs/>
          <w:sz w:val="24"/>
          <w:szCs w:val="24"/>
        </w:rPr>
        <w:t xml:space="preserve">An Historical perspective </w:t>
      </w:r>
    </w:p>
    <w:p w14:paraId="0BCB6DD8" w14:textId="5E5B6DFC" w:rsidR="005D5E9E" w:rsidRDefault="005D5E9E" w:rsidP="00CF4949">
      <w:pPr>
        <w:spacing w:after="0" w:line="240" w:lineRule="auto"/>
        <w:rPr>
          <w:rFonts w:ascii="Times New Roman" w:hAnsi="Times New Roman" w:cs="Times New Roman"/>
          <w:b/>
          <w:bCs/>
          <w:i/>
          <w:iCs/>
          <w:sz w:val="24"/>
          <w:szCs w:val="24"/>
        </w:rPr>
      </w:pPr>
      <w:r>
        <w:rPr>
          <w:rFonts w:ascii="Times New Roman" w:hAnsi="Times New Roman" w:cs="Times New Roman"/>
          <w:b/>
          <w:bCs/>
          <w:i/>
          <w:iCs/>
          <w:sz w:val="24"/>
          <w:szCs w:val="24"/>
        </w:rPr>
        <w:t xml:space="preserve"> Student Presentation and discussion </w:t>
      </w:r>
    </w:p>
    <w:p w14:paraId="6DCDF882" w14:textId="74974093" w:rsidR="00A24EF5" w:rsidRPr="001B2FB9" w:rsidRDefault="00A24EF5" w:rsidP="00CF4949">
      <w:pPr>
        <w:spacing w:after="0" w:line="240" w:lineRule="auto"/>
        <w:rPr>
          <w:rFonts w:ascii="Times New Roman" w:hAnsi="Times New Roman" w:cs="Times New Roman"/>
          <w:sz w:val="24"/>
          <w:szCs w:val="24"/>
        </w:rPr>
      </w:pPr>
      <w:r w:rsidRPr="001B2FB9">
        <w:rPr>
          <w:rFonts w:ascii="Times New Roman" w:hAnsi="Times New Roman" w:cs="Times New Roman"/>
          <w:sz w:val="24"/>
          <w:szCs w:val="24"/>
        </w:rPr>
        <w:t xml:space="preserve">Where your faith tradition begins and what are the majors turning points? what majors challenge your faith tradition is facing today? How will you address </w:t>
      </w:r>
      <w:r w:rsidR="001B2FB9" w:rsidRPr="001B2FB9">
        <w:rPr>
          <w:rFonts w:ascii="Times New Roman" w:hAnsi="Times New Roman" w:cs="Times New Roman"/>
          <w:sz w:val="24"/>
          <w:szCs w:val="24"/>
        </w:rPr>
        <w:t>it?</w:t>
      </w:r>
      <w:r w:rsidRPr="001B2FB9">
        <w:rPr>
          <w:rFonts w:ascii="Times New Roman" w:hAnsi="Times New Roman" w:cs="Times New Roman"/>
          <w:sz w:val="24"/>
          <w:szCs w:val="24"/>
        </w:rPr>
        <w:t xml:space="preserve"> </w:t>
      </w:r>
    </w:p>
    <w:p w14:paraId="3A501A4F" w14:textId="77777777" w:rsidR="00CD2B48" w:rsidRDefault="00111EAD" w:rsidP="00CF4949">
      <w:pPr>
        <w:spacing w:after="0" w:line="240" w:lineRule="auto"/>
        <w:rPr>
          <w:rFonts w:ascii="Times New Roman" w:hAnsi="Times New Roman" w:cs="Times New Roman"/>
          <w:sz w:val="24"/>
          <w:szCs w:val="24"/>
        </w:rPr>
      </w:pPr>
      <w:r w:rsidRPr="00F07705">
        <w:rPr>
          <w:rFonts w:ascii="Times New Roman" w:hAnsi="Times New Roman" w:cs="Times New Roman"/>
          <w:sz w:val="24"/>
          <w:szCs w:val="24"/>
        </w:rPr>
        <w:tab/>
        <w:t xml:space="preserve"> </w:t>
      </w:r>
    </w:p>
    <w:p w14:paraId="49E5F947" w14:textId="641769C1" w:rsidR="00A24EF5" w:rsidRPr="00CD2B48" w:rsidRDefault="00CD2B48" w:rsidP="00CF4949">
      <w:pPr>
        <w:spacing w:after="0" w:line="240" w:lineRule="auto"/>
        <w:rPr>
          <w:rFonts w:ascii="Times New Roman" w:hAnsi="Times New Roman" w:cs="Times New Roman"/>
          <w:sz w:val="24"/>
          <w:szCs w:val="24"/>
        </w:rPr>
      </w:pPr>
      <w:r>
        <w:rPr>
          <w:rFonts w:ascii="Times New Roman" w:hAnsi="Times New Roman" w:cs="Times New Roman"/>
          <w:b/>
          <w:bCs/>
          <w:sz w:val="24"/>
          <w:szCs w:val="24"/>
        </w:rPr>
        <w:t>Week</w:t>
      </w:r>
      <w:r w:rsidR="00111EAD" w:rsidRPr="00F07705">
        <w:rPr>
          <w:rFonts w:ascii="Times New Roman" w:hAnsi="Times New Roman" w:cs="Times New Roman"/>
          <w:b/>
          <w:bCs/>
          <w:sz w:val="24"/>
          <w:szCs w:val="24"/>
        </w:rPr>
        <w:t xml:space="preserve"> 3: </w:t>
      </w:r>
      <w:r w:rsidR="00A24EF5">
        <w:rPr>
          <w:rFonts w:ascii="Times New Roman" w:hAnsi="Times New Roman" w:cs="Times New Roman"/>
          <w:b/>
          <w:bCs/>
          <w:sz w:val="24"/>
          <w:szCs w:val="24"/>
        </w:rPr>
        <w:t>Religious theories</w:t>
      </w:r>
    </w:p>
    <w:p w14:paraId="1C773C89" w14:textId="5EADFAAF" w:rsidR="00111EAD" w:rsidRPr="00A24EF5" w:rsidRDefault="00A24EF5" w:rsidP="00CF4949">
      <w:pPr>
        <w:spacing w:after="0" w:line="240" w:lineRule="auto"/>
        <w:rPr>
          <w:rFonts w:ascii="Times New Roman" w:hAnsi="Times New Roman" w:cs="Times New Roman"/>
          <w:i/>
          <w:iCs/>
          <w:sz w:val="24"/>
          <w:szCs w:val="24"/>
        </w:rPr>
      </w:pPr>
      <w:r w:rsidRPr="00A24EF5">
        <w:rPr>
          <w:rFonts w:ascii="Times New Roman" w:hAnsi="Times New Roman" w:cs="Times New Roman"/>
          <w:b/>
          <w:bCs/>
          <w:i/>
          <w:iCs/>
          <w:sz w:val="24"/>
          <w:szCs w:val="24"/>
        </w:rPr>
        <w:t>Lect</w:t>
      </w:r>
      <w:r w:rsidR="005D5E9E">
        <w:rPr>
          <w:rFonts w:ascii="Times New Roman" w:hAnsi="Times New Roman" w:cs="Times New Roman"/>
          <w:b/>
          <w:bCs/>
          <w:i/>
          <w:iCs/>
          <w:sz w:val="24"/>
          <w:szCs w:val="24"/>
        </w:rPr>
        <w:t>ure</w:t>
      </w:r>
      <w:r w:rsidRPr="00A24EF5">
        <w:rPr>
          <w:rFonts w:ascii="Times New Roman" w:hAnsi="Times New Roman" w:cs="Times New Roman"/>
          <w:b/>
          <w:bCs/>
          <w:i/>
          <w:iCs/>
          <w:sz w:val="24"/>
          <w:szCs w:val="24"/>
        </w:rPr>
        <w:t xml:space="preserve">. </w:t>
      </w:r>
      <w:r w:rsidR="00111EAD" w:rsidRPr="00A24EF5">
        <w:rPr>
          <w:rFonts w:ascii="Times New Roman" w:hAnsi="Times New Roman" w:cs="Times New Roman"/>
          <w:b/>
          <w:bCs/>
          <w:i/>
          <w:iCs/>
          <w:sz w:val="24"/>
          <w:szCs w:val="24"/>
        </w:rPr>
        <w:t>Theories of</w:t>
      </w:r>
      <w:r w:rsidR="00B7098F" w:rsidRPr="00A24EF5">
        <w:rPr>
          <w:rFonts w:ascii="Times New Roman" w:hAnsi="Times New Roman" w:cs="Times New Roman"/>
          <w:b/>
          <w:bCs/>
          <w:i/>
          <w:iCs/>
          <w:sz w:val="24"/>
          <w:szCs w:val="24"/>
        </w:rPr>
        <w:t xml:space="preserve"> learning and</w:t>
      </w:r>
      <w:r w:rsidR="00111EAD" w:rsidRPr="00A24EF5">
        <w:rPr>
          <w:rFonts w:ascii="Times New Roman" w:hAnsi="Times New Roman" w:cs="Times New Roman"/>
          <w:b/>
          <w:bCs/>
          <w:i/>
          <w:iCs/>
          <w:sz w:val="24"/>
          <w:szCs w:val="24"/>
        </w:rPr>
        <w:t xml:space="preserve"> religious education</w:t>
      </w:r>
      <w:r w:rsidR="00111EAD" w:rsidRPr="00A24EF5">
        <w:rPr>
          <w:rFonts w:ascii="Times New Roman" w:hAnsi="Times New Roman" w:cs="Times New Roman"/>
          <w:i/>
          <w:iCs/>
          <w:sz w:val="24"/>
          <w:szCs w:val="24"/>
        </w:rPr>
        <w:t xml:space="preserve"> </w:t>
      </w:r>
    </w:p>
    <w:p w14:paraId="00816B88" w14:textId="77777777" w:rsidR="005D5E9E" w:rsidRDefault="005D5E9E" w:rsidP="005D5E9E">
      <w:pPr>
        <w:spacing w:after="0" w:line="240" w:lineRule="auto"/>
        <w:rPr>
          <w:rFonts w:ascii="Times New Roman" w:hAnsi="Times New Roman" w:cs="Times New Roman"/>
          <w:b/>
          <w:bCs/>
          <w:i/>
          <w:iCs/>
          <w:sz w:val="24"/>
          <w:szCs w:val="24"/>
        </w:rPr>
      </w:pPr>
      <w:r>
        <w:rPr>
          <w:rFonts w:ascii="Times New Roman" w:hAnsi="Times New Roman" w:cs="Times New Roman"/>
          <w:b/>
          <w:bCs/>
          <w:i/>
          <w:iCs/>
          <w:sz w:val="24"/>
          <w:szCs w:val="24"/>
        </w:rPr>
        <w:t xml:space="preserve">Student Presentation and discussion </w:t>
      </w:r>
    </w:p>
    <w:p w14:paraId="3A6D45FC" w14:textId="4E88C87C" w:rsidR="00A24EF5" w:rsidRPr="00F07705" w:rsidRDefault="00A24EF5" w:rsidP="00CF4949">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On what religious theory your faith is built upon on? </w:t>
      </w:r>
    </w:p>
    <w:p w14:paraId="286EF1FD" w14:textId="344CF764" w:rsidR="00111EAD" w:rsidRPr="00F07705" w:rsidRDefault="005C70AB" w:rsidP="00CF4949">
      <w:pPr>
        <w:spacing w:after="0" w:line="240" w:lineRule="auto"/>
        <w:rPr>
          <w:rFonts w:ascii="Times New Roman" w:hAnsi="Times New Roman" w:cs="Times New Roman"/>
          <w:b/>
          <w:bCs/>
          <w:sz w:val="24"/>
          <w:szCs w:val="24"/>
        </w:rPr>
      </w:pPr>
      <w:r>
        <w:rPr>
          <w:rFonts w:ascii="Times New Roman" w:hAnsi="Times New Roman" w:cs="Times New Roman"/>
          <w:sz w:val="24"/>
          <w:szCs w:val="24"/>
        </w:rPr>
        <w:t>Expose the SWOT (</w:t>
      </w:r>
      <w:r w:rsidRPr="00F07705">
        <w:rPr>
          <w:rFonts w:ascii="Times New Roman" w:hAnsi="Times New Roman" w:cs="Times New Roman"/>
          <w:sz w:val="24"/>
          <w:szCs w:val="24"/>
        </w:rPr>
        <w:t>S</w:t>
      </w:r>
      <w:r>
        <w:rPr>
          <w:rFonts w:ascii="Times New Roman" w:hAnsi="Times New Roman" w:cs="Times New Roman"/>
          <w:sz w:val="24"/>
          <w:szCs w:val="24"/>
        </w:rPr>
        <w:t xml:space="preserve">trengths </w:t>
      </w:r>
      <w:r w:rsidRPr="00F07705">
        <w:rPr>
          <w:rFonts w:ascii="Times New Roman" w:hAnsi="Times New Roman" w:cs="Times New Roman"/>
          <w:sz w:val="24"/>
          <w:szCs w:val="24"/>
        </w:rPr>
        <w:t>W</w:t>
      </w:r>
      <w:r>
        <w:rPr>
          <w:rFonts w:ascii="Times New Roman" w:hAnsi="Times New Roman" w:cs="Times New Roman"/>
          <w:sz w:val="24"/>
          <w:szCs w:val="24"/>
        </w:rPr>
        <w:t xml:space="preserve">eaknesses </w:t>
      </w:r>
      <w:r w:rsidRPr="00F07705">
        <w:rPr>
          <w:rFonts w:ascii="Times New Roman" w:hAnsi="Times New Roman" w:cs="Times New Roman"/>
          <w:sz w:val="24"/>
          <w:szCs w:val="24"/>
        </w:rPr>
        <w:t>O</w:t>
      </w:r>
      <w:r>
        <w:rPr>
          <w:rFonts w:ascii="Times New Roman" w:hAnsi="Times New Roman" w:cs="Times New Roman"/>
          <w:sz w:val="24"/>
          <w:szCs w:val="24"/>
        </w:rPr>
        <w:t xml:space="preserve">pportunities and </w:t>
      </w:r>
      <w:r w:rsidRPr="00F07705">
        <w:rPr>
          <w:rFonts w:ascii="Times New Roman" w:hAnsi="Times New Roman" w:cs="Times New Roman"/>
          <w:sz w:val="24"/>
          <w:szCs w:val="24"/>
        </w:rPr>
        <w:t>T</w:t>
      </w:r>
      <w:r>
        <w:rPr>
          <w:rFonts w:ascii="Times New Roman" w:hAnsi="Times New Roman" w:cs="Times New Roman"/>
          <w:sz w:val="24"/>
          <w:szCs w:val="24"/>
        </w:rPr>
        <w:t>hreats) of the theory.</w:t>
      </w:r>
    </w:p>
    <w:p w14:paraId="7151BBD5" w14:textId="7CF7BD5E" w:rsidR="00B7098F" w:rsidRPr="00F07705" w:rsidRDefault="00CD2B48" w:rsidP="00CF4949">
      <w:pPr>
        <w:spacing w:after="0" w:line="240" w:lineRule="auto"/>
        <w:rPr>
          <w:rFonts w:ascii="Times New Roman" w:hAnsi="Times New Roman" w:cs="Times New Roman"/>
          <w:sz w:val="24"/>
          <w:szCs w:val="24"/>
        </w:rPr>
      </w:pPr>
      <w:r>
        <w:rPr>
          <w:rFonts w:ascii="Times New Roman" w:hAnsi="Times New Roman" w:cs="Times New Roman"/>
          <w:b/>
          <w:bCs/>
          <w:sz w:val="24"/>
          <w:szCs w:val="24"/>
        </w:rPr>
        <w:t xml:space="preserve">Week </w:t>
      </w:r>
      <w:r w:rsidR="00B7098F" w:rsidRPr="00F07705">
        <w:rPr>
          <w:rFonts w:ascii="Times New Roman" w:hAnsi="Times New Roman" w:cs="Times New Roman"/>
          <w:b/>
          <w:bCs/>
          <w:sz w:val="24"/>
          <w:szCs w:val="24"/>
        </w:rPr>
        <w:t>4:</w:t>
      </w:r>
      <w:r w:rsidR="00CF4949" w:rsidRPr="00F07705">
        <w:rPr>
          <w:rFonts w:ascii="Times New Roman" w:hAnsi="Times New Roman" w:cs="Times New Roman"/>
          <w:sz w:val="24"/>
          <w:szCs w:val="24"/>
        </w:rPr>
        <w:t xml:space="preserve"> </w:t>
      </w:r>
      <w:r w:rsidR="00B7098F" w:rsidRPr="00CD0F5E">
        <w:rPr>
          <w:rFonts w:ascii="Times New Roman" w:hAnsi="Times New Roman" w:cs="Times New Roman"/>
          <w:b/>
          <w:bCs/>
          <w:sz w:val="24"/>
          <w:szCs w:val="24"/>
        </w:rPr>
        <w:t>Religious education in the family</w:t>
      </w:r>
    </w:p>
    <w:p w14:paraId="5ED70074" w14:textId="64ED7EE6" w:rsidR="00654228" w:rsidRPr="00A24EF5" w:rsidRDefault="00654228" w:rsidP="00CF4949">
      <w:pPr>
        <w:spacing w:after="0" w:line="240" w:lineRule="auto"/>
        <w:rPr>
          <w:rFonts w:ascii="Times New Roman" w:hAnsi="Times New Roman" w:cs="Times New Roman"/>
          <w:b/>
          <w:bCs/>
          <w:i/>
          <w:iCs/>
          <w:sz w:val="24"/>
          <w:szCs w:val="24"/>
        </w:rPr>
      </w:pPr>
      <w:r w:rsidRPr="00A24EF5">
        <w:rPr>
          <w:rFonts w:ascii="Times New Roman" w:hAnsi="Times New Roman" w:cs="Times New Roman"/>
          <w:b/>
          <w:bCs/>
          <w:i/>
          <w:iCs/>
          <w:sz w:val="24"/>
          <w:szCs w:val="24"/>
        </w:rPr>
        <w:t>Lecture: The Child's Religious Ideas</w:t>
      </w:r>
    </w:p>
    <w:p w14:paraId="39448863" w14:textId="77777777" w:rsidR="005D5E9E" w:rsidRDefault="005D5E9E" w:rsidP="005D5E9E">
      <w:pPr>
        <w:spacing w:after="0" w:line="240" w:lineRule="auto"/>
        <w:rPr>
          <w:rFonts w:ascii="Times New Roman" w:hAnsi="Times New Roman" w:cs="Times New Roman"/>
          <w:b/>
          <w:bCs/>
          <w:i/>
          <w:iCs/>
          <w:sz w:val="24"/>
          <w:szCs w:val="24"/>
        </w:rPr>
      </w:pPr>
      <w:r>
        <w:rPr>
          <w:rFonts w:ascii="Times New Roman" w:hAnsi="Times New Roman" w:cs="Times New Roman"/>
          <w:b/>
          <w:bCs/>
          <w:i/>
          <w:iCs/>
          <w:sz w:val="24"/>
          <w:szCs w:val="24"/>
        </w:rPr>
        <w:t xml:space="preserve">Student Presentation and discussion </w:t>
      </w:r>
    </w:p>
    <w:p w14:paraId="32001D79" w14:textId="0006FDC7" w:rsidR="00711ADE" w:rsidRPr="00F07705" w:rsidRDefault="00711ADE" w:rsidP="00654228">
      <w:pPr>
        <w:spacing w:after="0" w:line="240" w:lineRule="auto"/>
        <w:rPr>
          <w:rFonts w:ascii="Times New Roman" w:hAnsi="Times New Roman" w:cs="Times New Roman"/>
          <w:sz w:val="24"/>
          <w:szCs w:val="24"/>
        </w:rPr>
      </w:pPr>
      <w:r w:rsidRPr="00F07705">
        <w:rPr>
          <w:rFonts w:ascii="Times New Roman" w:hAnsi="Times New Roman" w:cs="Times New Roman"/>
          <w:sz w:val="24"/>
          <w:szCs w:val="24"/>
        </w:rPr>
        <w:t>How you were educated religiously in your family.</w:t>
      </w:r>
    </w:p>
    <w:p w14:paraId="752D8AFA" w14:textId="3AD7187D" w:rsidR="00B7098F" w:rsidRDefault="00654228" w:rsidP="00CF4949">
      <w:pPr>
        <w:spacing w:after="0" w:line="240" w:lineRule="auto"/>
        <w:rPr>
          <w:rFonts w:ascii="Times New Roman" w:hAnsi="Times New Roman" w:cs="Times New Roman"/>
          <w:sz w:val="24"/>
          <w:szCs w:val="24"/>
        </w:rPr>
      </w:pPr>
      <w:r w:rsidRPr="00F07705">
        <w:rPr>
          <w:rFonts w:ascii="Times New Roman" w:hAnsi="Times New Roman" w:cs="Times New Roman"/>
          <w:sz w:val="24"/>
          <w:szCs w:val="24"/>
        </w:rPr>
        <w:t xml:space="preserve">How the concept of God, prayer and Heaven/Hell </w:t>
      </w:r>
      <w:r w:rsidR="005C70AB">
        <w:rPr>
          <w:rFonts w:ascii="Times New Roman" w:hAnsi="Times New Roman" w:cs="Times New Roman"/>
          <w:sz w:val="24"/>
          <w:szCs w:val="24"/>
        </w:rPr>
        <w:t xml:space="preserve">were </w:t>
      </w:r>
      <w:r w:rsidRPr="00F07705">
        <w:rPr>
          <w:rFonts w:ascii="Times New Roman" w:hAnsi="Times New Roman" w:cs="Times New Roman"/>
          <w:sz w:val="24"/>
          <w:szCs w:val="24"/>
        </w:rPr>
        <w:t xml:space="preserve">first </w:t>
      </w:r>
      <w:r w:rsidR="005C70AB" w:rsidRPr="00F07705">
        <w:rPr>
          <w:rFonts w:ascii="Times New Roman" w:hAnsi="Times New Roman" w:cs="Times New Roman"/>
          <w:sz w:val="24"/>
          <w:szCs w:val="24"/>
        </w:rPr>
        <w:t>introduced</w:t>
      </w:r>
      <w:r w:rsidRPr="00F07705">
        <w:rPr>
          <w:rFonts w:ascii="Times New Roman" w:hAnsi="Times New Roman" w:cs="Times New Roman"/>
          <w:sz w:val="24"/>
          <w:szCs w:val="24"/>
        </w:rPr>
        <w:t xml:space="preserve"> to you? </w:t>
      </w:r>
    </w:p>
    <w:p w14:paraId="7EDDBFF5" w14:textId="37A1C5F9" w:rsidR="005C70AB" w:rsidRPr="00F07705" w:rsidRDefault="005C70AB" w:rsidP="00CF4949">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How those concepts evolved over time? What factors contributed to the changes? </w:t>
      </w:r>
    </w:p>
    <w:p w14:paraId="26E81C61" w14:textId="4567AF39" w:rsidR="00B7098F" w:rsidRPr="00F07705" w:rsidRDefault="00B7098F" w:rsidP="00CF4949">
      <w:pPr>
        <w:spacing w:after="0" w:line="240" w:lineRule="auto"/>
        <w:rPr>
          <w:rFonts w:ascii="Times New Roman" w:hAnsi="Times New Roman" w:cs="Times New Roman"/>
          <w:sz w:val="24"/>
          <w:szCs w:val="24"/>
        </w:rPr>
      </w:pPr>
    </w:p>
    <w:p w14:paraId="61D94A04" w14:textId="6F8720AB" w:rsidR="00654228" w:rsidRDefault="00CD2B48" w:rsidP="00654228">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Week </w:t>
      </w:r>
      <w:r w:rsidR="00B7098F" w:rsidRPr="00F07705">
        <w:rPr>
          <w:rFonts w:ascii="Times New Roman" w:hAnsi="Times New Roman" w:cs="Times New Roman"/>
          <w:b/>
          <w:bCs/>
          <w:sz w:val="24"/>
          <w:szCs w:val="24"/>
        </w:rPr>
        <w:t>5: Religious education in your community</w:t>
      </w:r>
    </w:p>
    <w:p w14:paraId="24BFCB17" w14:textId="29623EE0" w:rsidR="00A24EF5" w:rsidRDefault="00A24EF5" w:rsidP="00654228">
      <w:pPr>
        <w:spacing w:after="0" w:line="240" w:lineRule="auto"/>
        <w:rPr>
          <w:rFonts w:ascii="Times New Roman" w:hAnsi="Times New Roman" w:cs="Times New Roman"/>
          <w:b/>
          <w:bCs/>
          <w:i/>
          <w:iCs/>
          <w:sz w:val="24"/>
          <w:szCs w:val="24"/>
        </w:rPr>
      </w:pPr>
      <w:r w:rsidRPr="00A24EF5">
        <w:rPr>
          <w:rFonts w:ascii="Times New Roman" w:hAnsi="Times New Roman" w:cs="Times New Roman"/>
          <w:b/>
          <w:bCs/>
          <w:i/>
          <w:iCs/>
          <w:sz w:val="24"/>
          <w:szCs w:val="24"/>
        </w:rPr>
        <w:t>Lect</w:t>
      </w:r>
      <w:r w:rsidR="005D5E9E">
        <w:rPr>
          <w:rFonts w:ascii="Times New Roman" w:hAnsi="Times New Roman" w:cs="Times New Roman"/>
          <w:b/>
          <w:bCs/>
          <w:i/>
          <w:iCs/>
          <w:sz w:val="24"/>
          <w:szCs w:val="24"/>
        </w:rPr>
        <w:t>ure</w:t>
      </w:r>
      <w:r w:rsidRPr="00A24EF5">
        <w:rPr>
          <w:rFonts w:ascii="Times New Roman" w:hAnsi="Times New Roman" w:cs="Times New Roman"/>
          <w:b/>
          <w:bCs/>
          <w:i/>
          <w:iCs/>
          <w:sz w:val="24"/>
          <w:szCs w:val="24"/>
        </w:rPr>
        <w:t>. Divers</w:t>
      </w:r>
      <w:r>
        <w:rPr>
          <w:rFonts w:ascii="Times New Roman" w:hAnsi="Times New Roman" w:cs="Times New Roman"/>
          <w:b/>
          <w:bCs/>
          <w:i/>
          <w:iCs/>
          <w:sz w:val="24"/>
          <w:szCs w:val="24"/>
        </w:rPr>
        <w:t>e</w:t>
      </w:r>
      <w:r w:rsidRPr="00A24EF5">
        <w:rPr>
          <w:rFonts w:ascii="Times New Roman" w:hAnsi="Times New Roman" w:cs="Times New Roman"/>
          <w:b/>
          <w:bCs/>
          <w:i/>
          <w:iCs/>
          <w:sz w:val="24"/>
          <w:szCs w:val="24"/>
        </w:rPr>
        <w:t xml:space="preserve"> need</w:t>
      </w:r>
      <w:r w:rsidR="005D5E9E">
        <w:rPr>
          <w:rFonts w:ascii="Times New Roman" w:hAnsi="Times New Roman" w:cs="Times New Roman"/>
          <w:b/>
          <w:bCs/>
          <w:i/>
          <w:iCs/>
          <w:sz w:val="24"/>
          <w:szCs w:val="24"/>
        </w:rPr>
        <w:t>s</w:t>
      </w:r>
      <w:r w:rsidRPr="00A24EF5">
        <w:rPr>
          <w:rFonts w:ascii="Times New Roman" w:hAnsi="Times New Roman" w:cs="Times New Roman"/>
          <w:b/>
          <w:bCs/>
          <w:i/>
          <w:iCs/>
          <w:sz w:val="24"/>
          <w:szCs w:val="24"/>
        </w:rPr>
        <w:t xml:space="preserve"> in a religious community</w:t>
      </w:r>
    </w:p>
    <w:p w14:paraId="7305DE77" w14:textId="77777777" w:rsidR="005D5E9E" w:rsidRDefault="005D5E9E" w:rsidP="005D5E9E">
      <w:pPr>
        <w:spacing w:after="0" w:line="240" w:lineRule="auto"/>
        <w:rPr>
          <w:rFonts w:ascii="Times New Roman" w:hAnsi="Times New Roman" w:cs="Times New Roman"/>
          <w:b/>
          <w:bCs/>
          <w:i/>
          <w:iCs/>
          <w:sz w:val="24"/>
          <w:szCs w:val="24"/>
        </w:rPr>
      </w:pPr>
      <w:r>
        <w:rPr>
          <w:rFonts w:ascii="Times New Roman" w:hAnsi="Times New Roman" w:cs="Times New Roman"/>
          <w:b/>
          <w:bCs/>
          <w:i/>
          <w:iCs/>
          <w:sz w:val="24"/>
          <w:szCs w:val="24"/>
        </w:rPr>
        <w:t xml:space="preserve">Student Presentation and discussion </w:t>
      </w:r>
    </w:p>
    <w:p w14:paraId="45092121" w14:textId="63BFA763" w:rsidR="00654228" w:rsidRPr="00F07705" w:rsidRDefault="00CF4949" w:rsidP="00654228">
      <w:pPr>
        <w:spacing w:after="0" w:line="240" w:lineRule="auto"/>
        <w:rPr>
          <w:rFonts w:ascii="Times New Roman" w:hAnsi="Times New Roman" w:cs="Times New Roman"/>
          <w:sz w:val="24"/>
          <w:szCs w:val="24"/>
        </w:rPr>
      </w:pPr>
      <w:r w:rsidRPr="00F07705">
        <w:rPr>
          <w:rFonts w:ascii="Times New Roman" w:hAnsi="Times New Roman" w:cs="Times New Roman"/>
          <w:sz w:val="24"/>
          <w:szCs w:val="24"/>
        </w:rPr>
        <w:t xml:space="preserve">Evaluate the types of religious educational activities and programs that are currently offered in your target community/congregation for the families and age groupings. </w:t>
      </w:r>
    </w:p>
    <w:p w14:paraId="650DBCB7" w14:textId="77777777" w:rsidR="00654228" w:rsidRPr="00F07705" w:rsidRDefault="00CF4949" w:rsidP="00654228">
      <w:pPr>
        <w:spacing w:after="0" w:line="240" w:lineRule="auto"/>
        <w:rPr>
          <w:rFonts w:ascii="Times New Roman" w:hAnsi="Times New Roman" w:cs="Times New Roman"/>
          <w:sz w:val="24"/>
          <w:szCs w:val="24"/>
        </w:rPr>
      </w:pPr>
      <w:r w:rsidRPr="00F07705">
        <w:rPr>
          <w:rFonts w:ascii="Times New Roman" w:hAnsi="Times New Roman" w:cs="Times New Roman"/>
          <w:sz w:val="24"/>
          <w:szCs w:val="24"/>
        </w:rPr>
        <w:t>List the diverse programs that are available. For age specific programs, indicate the specific age or type of groups targeted by those programs.</w:t>
      </w:r>
    </w:p>
    <w:p w14:paraId="0FB7E08F" w14:textId="2519680B" w:rsidR="00CF4949" w:rsidRPr="00F07705" w:rsidRDefault="00CF4949" w:rsidP="00654228">
      <w:pPr>
        <w:spacing w:after="0" w:line="240" w:lineRule="auto"/>
        <w:rPr>
          <w:rFonts w:ascii="Times New Roman" w:hAnsi="Times New Roman" w:cs="Times New Roman"/>
          <w:sz w:val="24"/>
          <w:szCs w:val="24"/>
        </w:rPr>
      </w:pPr>
      <w:r w:rsidRPr="00F07705">
        <w:rPr>
          <w:rFonts w:ascii="Times New Roman" w:hAnsi="Times New Roman" w:cs="Times New Roman"/>
          <w:sz w:val="24"/>
          <w:szCs w:val="24"/>
        </w:rPr>
        <w:t xml:space="preserve">Reflect on your list of programs and begin to develop a preliminary list of the additions and/or changes you would make to the religious education programs and activities that will help address </w:t>
      </w:r>
      <w:r w:rsidR="009463F5" w:rsidRPr="00F07705">
        <w:rPr>
          <w:rFonts w:ascii="Times New Roman" w:hAnsi="Times New Roman" w:cs="Times New Roman"/>
          <w:sz w:val="24"/>
          <w:szCs w:val="24"/>
        </w:rPr>
        <w:t xml:space="preserve">the </w:t>
      </w:r>
      <w:r w:rsidR="009463F5">
        <w:rPr>
          <w:rFonts w:ascii="Times New Roman" w:hAnsi="Times New Roman" w:cs="Times New Roman"/>
          <w:sz w:val="24"/>
          <w:szCs w:val="24"/>
        </w:rPr>
        <w:t>SWOT (</w:t>
      </w:r>
      <w:r w:rsidR="009463F5" w:rsidRPr="00F07705">
        <w:rPr>
          <w:rFonts w:ascii="Times New Roman" w:hAnsi="Times New Roman" w:cs="Times New Roman"/>
          <w:sz w:val="24"/>
          <w:szCs w:val="24"/>
        </w:rPr>
        <w:t>S</w:t>
      </w:r>
      <w:r w:rsidR="009463F5">
        <w:rPr>
          <w:rFonts w:ascii="Times New Roman" w:hAnsi="Times New Roman" w:cs="Times New Roman"/>
          <w:sz w:val="24"/>
          <w:szCs w:val="24"/>
        </w:rPr>
        <w:t xml:space="preserve">trengths </w:t>
      </w:r>
      <w:r w:rsidRPr="00F07705">
        <w:rPr>
          <w:rFonts w:ascii="Times New Roman" w:hAnsi="Times New Roman" w:cs="Times New Roman"/>
          <w:sz w:val="24"/>
          <w:szCs w:val="24"/>
        </w:rPr>
        <w:t>W</w:t>
      </w:r>
      <w:r w:rsidR="009463F5">
        <w:rPr>
          <w:rFonts w:ascii="Times New Roman" w:hAnsi="Times New Roman" w:cs="Times New Roman"/>
          <w:sz w:val="24"/>
          <w:szCs w:val="24"/>
        </w:rPr>
        <w:t xml:space="preserve">eaknesses </w:t>
      </w:r>
      <w:r w:rsidR="009463F5" w:rsidRPr="00F07705">
        <w:rPr>
          <w:rFonts w:ascii="Times New Roman" w:hAnsi="Times New Roman" w:cs="Times New Roman"/>
          <w:sz w:val="24"/>
          <w:szCs w:val="24"/>
        </w:rPr>
        <w:t>O</w:t>
      </w:r>
      <w:r w:rsidR="009463F5">
        <w:rPr>
          <w:rFonts w:ascii="Times New Roman" w:hAnsi="Times New Roman" w:cs="Times New Roman"/>
          <w:sz w:val="24"/>
          <w:szCs w:val="24"/>
        </w:rPr>
        <w:t xml:space="preserve">pportunities and </w:t>
      </w:r>
      <w:r w:rsidR="005C70AB" w:rsidRPr="00F07705">
        <w:rPr>
          <w:rFonts w:ascii="Times New Roman" w:hAnsi="Times New Roman" w:cs="Times New Roman"/>
          <w:sz w:val="24"/>
          <w:szCs w:val="24"/>
        </w:rPr>
        <w:t>T</w:t>
      </w:r>
      <w:r w:rsidR="005C70AB">
        <w:rPr>
          <w:rFonts w:ascii="Times New Roman" w:hAnsi="Times New Roman" w:cs="Times New Roman"/>
          <w:sz w:val="24"/>
          <w:szCs w:val="24"/>
        </w:rPr>
        <w:t xml:space="preserve">hreats) </w:t>
      </w:r>
      <w:r w:rsidR="005C70AB" w:rsidRPr="00F07705">
        <w:rPr>
          <w:rFonts w:ascii="Times New Roman" w:hAnsi="Times New Roman" w:cs="Times New Roman"/>
          <w:sz w:val="24"/>
          <w:szCs w:val="24"/>
        </w:rPr>
        <w:t>analysis</w:t>
      </w:r>
      <w:r w:rsidRPr="00F07705">
        <w:rPr>
          <w:rFonts w:ascii="Times New Roman" w:hAnsi="Times New Roman" w:cs="Times New Roman"/>
          <w:sz w:val="24"/>
          <w:szCs w:val="24"/>
        </w:rPr>
        <w:t xml:space="preserve"> created.</w:t>
      </w:r>
      <w:r w:rsidR="00654228" w:rsidRPr="00F07705">
        <w:rPr>
          <w:rFonts w:ascii="Times New Roman" w:hAnsi="Times New Roman" w:cs="Times New Roman"/>
          <w:sz w:val="24"/>
          <w:szCs w:val="24"/>
        </w:rPr>
        <w:t xml:space="preserve"> </w:t>
      </w:r>
    </w:p>
    <w:p w14:paraId="1C2E7763" w14:textId="77777777" w:rsidR="00CF4949" w:rsidRPr="00F07705" w:rsidRDefault="00CF4949" w:rsidP="00CF4949">
      <w:pPr>
        <w:spacing w:after="0" w:line="240" w:lineRule="auto"/>
        <w:rPr>
          <w:rFonts w:ascii="Times New Roman" w:hAnsi="Times New Roman" w:cs="Times New Roman"/>
          <w:sz w:val="24"/>
          <w:szCs w:val="24"/>
        </w:rPr>
      </w:pPr>
    </w:p>
    <w:p w14:paraId="3F2CEDC3" w14:textId="7F306DDA" w:rsidR="00711ADE" w:rsidRPr="00F07705" w:rsidRDefault="00CD2B48" w:rsidP="00CF4949">
      <w:pPr>
        <w:spacing w:after="0" w:line="240" w:lineRule="auto"/>
        <w:rPr>
          <w:rFonts w:ascii="Times New Roman" w:hAnsi="Times New Roman" w:cs="Times New Roman"/>
          <w:sz w:val="24"/>
          <w:szCs w:val="24"/>
        </w:rPr>
      </w:pPr>
      <w:r>
        <w:rPr>
          <w:rFonts w:ascii="Times New Roman" w:hAnsi="Times New Roman" w:cs="Times New Roman"/>
          <w:b/>
          <w:bCs/>
          <w:sz w:val="24"/>
          <w:szCs w:val="24"/>
        </w:rPr>
        <w:t>Week</w:t>
      </w:r>
      <w:r w:rsidR="00CF4949" w:rsidRPr="00F07705">
        <w:rPr>
          <w:rFonts w:ascii="Times New Roman" w:hAnsi="Times New Roman" w:cs="Times New Roman"/>
          <w:b/>
          <w:bCs/>
          <w:sz w:val="24"/>
          <w:szCs w:val="24"/>
        </w:rPr>
        <w:t xml:space="preserve"> </w:t>
      </w:r>
      <w:r w:rsidR="00B7098F" w:rsidRPr="00F07705">
        <w:rPr>
          <w:rFonts w:ascii="Times New Roman" w:hAnsi="Times New Roman" w:cs="Times New Roman"/>
          <w:b/>
          <w:bCs/>
          <w:sz w:val="24"/>
          <w:szCs w:val="24"/>
        </w:rPr>
        <w:t>6</w:t>
      </w:r>
      <w:r w:rsidR="00CF4949" w:rsidRPr="00F07705">
        <w:rPr>
          <w:rFonts w:ascii="Times New Roman" w:hAnsi="Times New Roman" w:cs="Times New Roman"/>
          <w:b/>
          <w:bCs/>
          <w:sz w:val="24"/>
          <w:szCs w:val="24"/>
        </w:rPr>
        <w:t>:</w:t>
      </w:r>
      <w:r w:rsidR="00CF4949" w:rsidRPr="00F07705">
        <w:rPr>
          <w:rFonts w:ascii="Times New Roman" w:hAnsi="Times New Roman" w:cs="Times New Roman"/>
          <w:sz w:val="24"/>
          <w:szCs w:val="24"/>
        </w:rPr>
        <w:t xml:space="preserve"> “</w:t>
      </w:r>
      <w:r w:rsidR="00711ADE" w:rsidRPr="00CD0F5E">
        <w:rPr>
          <w:rFonts w:ascii="Times New Roman" w:hAnsi="Times New Roman" w:cs="Times New Roman"/>
          <w:b/>
          <w:bCs/>
          <w:sz w:val="24"/>
          <w:szCs w:val="24"/>
        </w:rPr>
        <w:t xml:space="preserve">The Needs </w:t>
      </w:r>
      <w:r w:rsidR="005D5E9E" w:rsidRPr="00CD0F5E">
        <w:rPr>
          <w:rFonts w:ascii="Times New Roman" w:hAnsi="Times New Roman" w:cs="Times New Roman"/>
          <w:b/>
          <w:bCs/>
          <w:sz w:val="24"/>
          <w:szCs w:val="24"/>
        </w:rPr>
        <w:t xml:space="preserve">of </w:t>
      </w:r>
      <w:r w:rsidR="005D5E9E">
        <w:rPr>
          <w:rFonts w:ascii="Times New Roman" w:hAnsi="Times New Roman" w:cs="Times New Roman"/>
          <w:b/>
          <w:bCs/>
          <w:sz w:val="24"/>
          <w:szCs w:val="24"/>
        </w:rPr>
        <w:t xml:space="preserve">the </w:t>
      </w:r>
      <w:r w:rsidR="00711ADE" w:rsidRPr="00CD0F5E">
        <w:rPr>
          <w:rFonts w:ascii="Times New Roman" w:hAnsi="Times New Roman" w:cs="Times New Roman"/>
          <w:b/>
          <w:bCs/>
          <w:sz w:val="24"/>
          <w:szCs w:val="24"/>
        </w:rPr>
        <w:t>Youth"</w:t>
      </w:r>
    </w:p>
    <w:p w14:paraId="4E665A63" w14:textId="5A60DA03" w:rsidR="00711ADE" w:rsidRPr="00FD4143" w:rsidRDefault="00711ADE" w:rsidP="00CF4949">
      <w:pPr>
        <w:spacing w:after="0" w:line="240" w:lineRule="auto"/>
        <w:rPr>
          <w:rFonts w:ascii="Times New Roman" w:hAnsi="Times New Roman" w:cs="Times New Roman"/>
          <w:b/>
          <w:bCs/>
          <w:i/>
          <w:iCs/>
          <w:sz w:val="24"/>
          <w:szCs w:val="24"/>
        </w:rPr>
      </w:pPr>
      <w:r w:rsidRPr="00FD4143">
        <w:rPr>
          <w:rFonts w:ascii="Times New Roman" w:hAnsi="Times New Roman" w:cs="Times New Roman"/>
          <w:b/>
          <w:bCs/>
          <w:i/>
          <w:iCs/>
          <w:sz w:val="24"/>
          <w:szCs w:val="24"/>
        </w:rPr>
        <w:t xml:space="preserve">Lecture: The </w:t>
      </w:r>
      <w:r w:rsidR="00CD0F5E" w:rsidRPr="00FD4143">
        <w:rPr>
          <w:rFonts w:ascii="Times New Roman" w:hAnsi="Times New Roman" w:cs="Times New Roman"/>
          <w:b/>
          <w:bCs/>
          <w:i/>
          <w:iCs/>
          <w:sz w:val="24"/>
          <w:szCs w:val="24"/>
        </w:rPr>
        <w:t>Millennials</w:t>
      </w:r>
      <w:r w:rsidRPr="00FD4143">
        <w:rPr>
          <w:rFonts w:ascii="Times New Roman" w:hAnsi="Times New Roman" w:cs="Times New Roman"/>
          <w:b/>
          <w:bCs/>
          <w:i/>
          <w:iCs/>
          <w:sz w:val="24"/>
          <w:szCs w:val="24"/>
        </w:rPr>
        <w:t xml:space="preserve"> religious needs </w:t>
      </w:r>
    </w:p>
    <w:p w14:paraId="0B6639A7" w14:textId="77777777" w:rsidR="005D5E9E" w:rsidRDefault="005D5E9E" w:rsidP="005D5E9E">
      <w:pPr>
        <w:spacing w:after="0" w:line="240" w:lineRule="auto"/>
        <w:rPr>
          <w:rFonts w:ascii="Times New Roman" w:hAnsi="Times New Roman" w:cs="Times New Roman"/>
          <w:b/>
          <w:bCs/>
          <w:i/>
          <w:iCs/>
          <w:sz w:val="24"/>
          <w:szCs w:val="24"/>
        </w:rPr>
      </w:pPr>
      <w:r>
        <w:rPr>
          <w:rFonts w:ascii="Times New Roman" w:hAnsi="Times New Roman" w:cs="Times New Roman"/>
          <w:b/>
          <w:bCs/>
          <w:i/>
          <w:iCs/>
          <w:sz w:val="24"/>
          <w:szCs w:val="24"/>
        </w:rPr>
        <w:t xml:space="preserve">Student Presentation and discussion </w:t>
      </w:r>
    </w:p>
    <w:p w14:paraId="31D85910" w14:textId="0ED8FFE3" w:rsidR="00711ADE" w:rsidRPr="00F07705" w:rsidRDefault="00711ADE" w:rsidP="00CF4949">
      <w:pPr>
        <w:spacing w:after="0" w:line="240" w:lineRule="auto"/>
        <w:rPr>
          <w:rFonts w:ascii="Times New Roman" w:hAnsi="Times New Roman" w:cs="Times New Roman"/>
          <w:sz w:val="24"/>
          <w:szCs w:val="24"/>
        </w:rPr>
      </w:pPr>
      <w:r w:rsidRPr="00F07705">
        <w:rPr>
          <w:rFonts w:ascii="Times New Roman" w:hAnsi="Times New Roman" w:cs="Times New Roman"/>
          <w:sz w:val="24"/>
          <w:szCs w:val="24"/>
        </w:rPr>
        <w:t>What are</w:t>
      </w:r>
      <w:r w:rsidR="00CD0F5E">
        <w:rPr>
          <w:rFonts w:ascii="Times New Roman" w:hAnsi="Times New Roman" w:cs="Times New Roman"/>
          <w:sz w:val="24"/>
          <w:szCs w:val="24"/>
        </w:rPr>
        <w:t xml:space="preserve"> some of</w:t>
      </w:r>
      <w:r w:rsidRPr="00F07705">
        <w:rPr>
          <w:rFonts w:ascii="Times New Roman" w:hAnsi="Times New Roman" w:cs="Times New Roman"/>
          <w:sz w:val="24"/>
          <w:szCs w:val="24"/>
        </w:rPr>
        <w:t xml:space="preserve"> the challenges the youth i</w:t>
      </w:r>
      <w:r w:rsidR="00CD0F5E">
        <w:rPr>
          <w:rFonts w:ascii="Times New Roman" w:hAnsi="Times New Roman" w:cs="Times New Roman"/>
          <w:sz w:val="24"/>
          <w:szCs w:val="24"/>
        </w:rPr>
        <w:t>n</w:t>
      </w:r>
      <w:r w:rsidRPr="00F07705">
        <w:rPr>
          <w:rFonts w:ascii="Times New Roman" w:hAnsi="Times New Roman" w:cs="Times New Roman"/>
          <w:sz w:val="24"/>
          <w:szCs w:val="24"/>
        </w:rPr>
        <w:t xml:space="preserve"> your community is facing? </w:t>
      </w:r>
    </w:p>
    <w:p w14:paraId="4717EF8F" w14:textId="551215BA" w:rsidR="00CF4949" w:rsidRPr="00F07705" w:rsidRDefault="00711ADE" w:rsidP="00CF4949">
      <w:pPr>
        <w:spacing w:after="0" w:line="240" w:lineRule="auto"/>
        <w:rPr>
          <w:rFonts w:ascii="Times New Roman" w:hAnsi="Times New Roman" w:cs="Times New Roman"/>
          <w:sz w:val="24"/>
          <w:szCs w:val="24"/>
        </w:rPr>
      </w:pPr>
      <w:r w:rsidRPr="00F07705">
        <w:rPr>
          <w:rFonts w:ascii="Times New Roman" w:hAnsi="Times New Roman" w:cs="Times New Roman"/>
          <w:sz w:val="24"/>
          <w:szCs w:val="24"/>
        </w:rPr>
        <w:t xml:space="preserve">What type of religious education program would introduce to the youth of your community? </w:t>
      </w:r>
    </w:p>
    <w:p w14:paraId="2F0E3732" w14:textId="611A524A" w:rsidR="00CF4949" w:rsidRPr="00F07705" w:rsidRDefault="005C70AB" w:rsidP="00CF4949">
      <w:pPr>
        <w:spacing w:after="0" w:line="240" w:lineRule="auto"/>
        <w:rPr>
          <w:rFonts w:ascii="Times New Roman" w:hAnsi="Times New Roman" w:cs="Times New Roman"/>
          <w:b/>
          <w:bCs/>
          <w:sz w:val="24"/>
          <w:szCs w:val="24"/>
        </w:rPr>
      </w:pPr>
      <w:r>
        <w:rPr>
          <w:rFonts w:ascii="Times New Roman" w:hAnsi="Times New Roman" w:cs="Times New Roman"/>
          <w:sz w:val="24"/>
          <w:szCs w:val="24"/>
        </w:rPr>
        <w:t>Expose the SWOT (</w:t>
      </w:r>
      <w:r w:rsidRPr="00F07705">
        <w:rPr>
          <w:rFonts w:ascii="Times New Roman" w:hAnsi="Times New Roman" w:cs="Times New Roman"/>
          <w:sz w:val="24"/>
          <w:szCs w:val="24"/>
        </w:rPr>
        <w:t>S</w:t>
      </w:r>
      <w:r>
        <w:rPr>
          <w:rFonts w:ascii="Times New Roman" w:hAnsi="Times New Roman" w:cs="Times New Roman"/>
          <w:sz w:val="24"/>
          <w:szCs w:val="24"/>
        </w:rPr>
        <w:t xml:space="preserve">trengths </w:t>
      </w:r>
      <w:r w:rsidRPr="00F07705">
        <w:rPr>
          <w:rFonts w:ascii="Times New Roman" w:hAnsi="Times New Roman" w:cs="Times New Roman"/>
          <w:sz w:val="24"/>
          <w:szCs w:val="24"/>
        </w:rPr>
        <w:t>W</w:t>
      </w:r>
      <w:r>
        <w:rPr>
          <w:rFonts w:ascii="Times New Roman" w:hAnsi="Times New Roman" w:cs="Times New Roman"/>
          <w:sz w:val="24"/>
          <w:szCs w:val="24"/>
        </w:rPr>
        <w:t xml:space="preserve">eaknesses </w:t>
      </w:r>
      <w:r w:rsidRPr="00F07705">
        <w:rPr>
          <w:rFonts w:ascii="Times New Roman" w:hAnsi="Times New Roman" w:cs="Times New Roman"/>
          <w:sz w:val="24"/>
          <w:szCs w:val="24"/>
        </w:rPr>
        <w:t>O</w:t>
      </w:r>
      <w:r>
        <w:rPr>
          <w:rFonts w:ascii="Times New Roman" w:hAnsi="Times New Roman" w:cs="Times New Roman"/>
          <w:sz w:val="24"/>
          <w:szCs w:val="24"/>
        </w:rPr>
        <w:t xml:space="preserve">pportunities and </w:t>
      </w:r>
      <w:r w:rsidRPr="00F07705">
        <w:rPr>
          <w:rFonts w:ascii="Times New Roman" w:hAnsi="Times New Roman" w:cs="Times New Roman"/>
          <w:sz w:val="24"/>
          <w:szCs w:val="24"/>
        </w:rPr>
        <w:t>T</w:t>
      </w:r>
      <w:r>
        <w:rPr>
          <w:rFonts w:ascii="Times New Roman" w:hAnsi="Times New Roman" w:cs="Times New Roman"/>
          <w:sz w:val="24"/>
          <w:szCs w:val="24"/>
        </w:rPr>
        <w:t>hreats)</w:t>
      </w:r>
    </w:p>
    <w:p w14:paraId="6917A2CC" w14:textId="158C1D8E" w:rsidR="00CD0F5E" w:rsidRDefault="00CD2B48" w:rsidP="00CF4949">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Week </w:t>
      </w:r>
      <w:r w:rsidR="00B7098F" w:rsidRPr="00F07705">
        <w:rPr>
          <w:rFonts w:ascii="Times New Roman" w:hAnsi="Times New Roman" w:cs="Times New Roman"/>
          <w:b/>
          <w:bCs/>
          <w:sz w:val="24"/>
          <w:szCs w:val="24"/>
        </w:rPr>
        <w:t>7</w:t>
      </w:r>
      <w:r w:rsidR="00CF4949" w:rsidRPr="00F07705">
        <w:rPr>
          <w:rFonts w:ascii="Times New Roman" w:hAnsi="Times New Roman" w:cs="Times New Roman"/>
          <w:b/>
          <w:bCs/>
          <w:sz w:val="24"/>
          <w:szCs w:val="24"/>
        </w:rPr>
        <w:t>:</w:t>
      </w:r>
      <w:r w:rsidR="00CF4949" w:rsidRPr="00F07705">
        <w:rPr>
          <w:rFonts w:ascii="Times New Roman" w:hAnsi="Times New Roman" w:cs="Times New Roman"/>
          <w:sz w:val="24"/>
          <w:szCs w:val="24"/>
        </w:rPr>
        <w:t xml:space="preserve">  </w:t>
      </w:r>
      <w:r w:rsidR="00711ADE" w:rsidRPr="00CD0F5E">
        <w:rPr>
          <w:rFonts w:ascii="Times New Roman" w:hAnsi="Times New Roman" w:cs="Times New Roman"/>
          <w:b/>
          <w:bCs/>
          <w:sz w:val="24"/>
          <w:szCs w:val="24"/>
        </w:rPr>
        <w:t>The Family and the Church</w:t>
      </w:r>
    </w:p>
    <w:p w14:paraId="3FAA501B" w14:textId="4877F76A" w:rsidR="00FD4143" w:rsidRDefault="00FD4143" w:rsidP="00CF4949">
      <w:pPr>
        <w:spacing w:after="0" w:line="240" w:lineRule="auto"/>
        <w:rPr>
          <w:rFonts w:ascii="Times New Roman" w:hAnsi="Times New Roman" w:cs="Times New Roman"/>
          <w:b/>
          <w:bCs/>
          <w:i/>
          <w:iCs/>
          <w:sz w:val="24"/>
          <w:szCs w:val="24"/>
        </w:rPr>
      </w:pPr>
      <w:r w:rsidRPr="00FD4143">
        <w:rPr>
          <w:rFonts w:ascii="Times New Roman" w:hAnsi="Times New Roman" w:cs="Times New Roman"/>
          <w:b/>
          <w:bCs/>
          <w:i/>
          <w:iCs/>
          <w:sz w:val="24"/>
          <w:szCs w:val="24"/>
        </w:rPr>
        <w:t>Lect</w:t>
      </w:r>
      <w:r w:rsidR="005D5E9E">
        <w:rPr>
          <w:rFonts w:ascii="Times New Roman" w:hAnsi="Times New Roman" w:cs="Times New Roman"/>
          <w:b/>
          <w:bCs/>
          <w:i/>
          <w:iCs/>
          <w:sz w:val="24"/>
          <w:szCs w:val="24"/>
        </w:rPr>
        <w:t>ure</w:t>
      </w:r>
      <w:r w:rsidRPr="00FD4143">
        <w:rPr>
          <w:rFonts w:ascii="Times New Roman" w:hAnsi="Times New Roman" w:cs="Times New Roman"/>
          <w:b/>
          <w:bCs/>
          <w:i/>
          <w:iCs/>
          <w:sz w:val="24"/>
          <w:szCs w:val="24"/>
        </w:rPr>
        <w:t xml:space="preserve">. Young </w:t>
      </w:r>
      <w:r w:rsidR="005D5E9E" w:rsidRPr="00FD4143">
        <w:rPr>
          <w:rFonts w:ascii="Times New Roman" w:hAnsi="Times New Roman" w:cs="Times New Roman"/>
          <w:b/>
          <w:bCs/>
          <w:i/>
          <w:iCs/>
          <w:sz w:val="24"/>
          <w:szCs w:val="24"/>
        </w:rPr>
        <w:t>adult</w:t>
      </w:r>
      <w:r w:rsidR="005D5E9E">
        <w:rPr>
          <w:rFonts w:ascii="Times New Roman" w:hAnsi="Times New Roman" w:cs="Times New Roman"/>
          <w:b/>
          <w:bCs/>
          <w:i/>
          <w:iCs/>
          <w:sz w:val="24"/>
          <w:szCs w:val="24"/>
        </w:rPr>
        <w:t>’s</w:t>
      </w:r>
      <w:r w:rsidRPr="00FD4143">
        <w:rPr>
          <w:rFonts w:ascii="Times New Roman" w:hAnsi="Times New Roman" w:cs="Times New Roman"/>
          <w:b/>
          <w:bCs/>
          <w:i/>
          <w:iCs/>
          <w:sz w:val="24"/>
          <w:szCs w:val="24"/>
        </w:rPr>
        <w:t xml:space="preserve"> ministry needs. </w:t>
      </w:r>
    </w:p>
    <w:p w14:paraId="5508B9A0" w14:textId="77777777" w:rsidR="005D5E9E" w:rsidRDefault="005D5E9E" w:rsidP="005D5E9E">
      <w:pPr>
        <w:spacing w:after="0" w:line="240" w:lineRule="auto"/>
        <w:rPr>
          <w:rFonts w:ascii="Times New Roman" w:hAnsi="Times New Roman" w:cs="Times New Roman"/>
          <w:b/>
          <w:bCs/>
          <w:i/>
          <w:iCs/>
          <w:sz w:val="24"/>
          <w:szCs w:val="24"/>
        </w:rPr>
      </w:pPr>
      <w:r>
        <w:rPr>
          <w:rFonts w:ascii="Times New Roman" w:hAnsi="Times New Roman" w:cs="Times New Roman"/>
          <w:b/>
          <w:bCs/>
          <w:i/>
          <w:iCs/>
          <w:sz w:val="24"/>
          <w:szCs w:val="24"/>
        </w:rPr>
        <w:t xml:space="preserve">Student Presentation and discussion </w:t>
      </w:r>
    </w:p>
    <w:p w14:paraId="4B1CD594" w14:textId="31E0D6AD" w:rsidR="00711ADE" w:rsidRPr="00F07705" w:rsidRDefault="00711ADE" w:rsidP="00711ADE">
      <w:pPr>
        <w:spacing w:after="0" w:line="240" w:lineRule="auto"/>
        <w:rPr>
          <w:rFonts w:ascii="Times New Roman" w:hAnsi="Times New Roman" w:cs="Times New Roman"/>
          <w:sz w:val="24"/>
          <w:szCs w:val="24"/>
        </w:rPr>
      </w:pPr>
      <w:r w:rsidRPr="00F07705">
        <w:rPr>
          <w:rFonts w:ascii="Times New Roman" w:hAnsi="Times New Roman" w:cs="Times New Roman"/>
          <w:sz w:val="24"/>
          <w:szCs w:val="24"/>
        </w:rPr>
        <w:lastRenderedPageBreak/>
        <w:t xml:space="preserve">What are the challenges the young </w:t>
      </w:r>
      <w:r w:rsidR="00CD0F5E">
        <w:rPr>
          <w:rFonts w:ascii="Times New Roman" w:hAnsi="Times New Roman" w:cs="Times New Roman"/>
          <w:sz w:val="24"/>
          <w:szCs w:val="24"/>
        </w:rPr>
        <w:t>f</w:t>
      </w:r>
      <w:r w:rsidRPr="00F07705">
        <w:rPr>
          <w:rFonts w:ascii="Times New Roman" w:hAnsi="Times New Roman" w:cs="Times New Roman"/>
          <w:sz w:val="24"/>
          <w:szCs w:val="24"/>
        </w:rPr>
        <w:t xml:space="preserve">amilies are facing in your community? </w:t>
      </w:r>
    </w:p>
    <w:p w14:paraId="4F7E1DDC" w14:textId="313F3A4D" w:rsidR="00CF4949" w:rsidRPr="00F07705" w:rsidRDefault="00711ADE" w:rsidP="00CF4949">
      <w:pPr>
        <w:spacing w:after="0" w:line="240" w:lineRule="auto"/>
        <w:rPr>
          <w:rFonts w:ascii="Times New Roman" w:hAnsi="Times New Roman" w:cs="Times New Roman"/>
          <w:sz w:val="24"/>
          <w:szCs w:val="24"/>
        </w:rPr>
      </w:pPr>
      <w:r w:rsidRPr="00F07705">
        <w:rPr>
          <w:rFonts w:ascii="Times New Roman" w:hAnsi="Times New Roman" w:cs="Times New Roman"/>
          <w:sz w:val="24"/>
          <w:szCs w:val="24"/>
        </w:rPr>
        <w:t xml:space="preserve">What type of religious education program would introduce to this specific group of your community? </w:t>
      </w:r>
    </w:p>
    <w:p w14:paraId="11DE3B28" w14:textId="49D3BB3F" w:rsidR="00CF4949" w:rsidRDefault="005C70AB" w:rsidP="00CF4949">
      <w:pPr>
        <w:spacing w:after="0" w:line="240" w:lineRule="auto"/>
        <w:rPr>
          <w:rFonts w:ascii="Times New Roman" w:hAnsi="Times New Roman" w:cs="Times New Roman"/>
          <w:sz w:val="24"/>
          <w:szCs w:val="24"/>
        </w:rPr>
      </w:pPr>
      <w:r>
        <w:rPr>
          <w:rFonts w:ascii="Times New Roman" w:hAnsi="Times New Roman" w:cs="Times New Roman"/>
          <w:sz w:val="24"/>
          <w:szCs w:val="24"/>
        </w:rPr>
        <w:t>Expose the SWOT (</w:t>
      </w:r>
      <w:r w:rsidRPr="00F07705">
        <w:rPr>
          <w:rFonts w:ascii="Times New Roman" w:hAnsi="Times New Roman" w:cs="Times New Roman"/>
          <w:sz w:val="24"/>
          <w:szCs w:val="24"/>
        </w:rPr>
        <w:t>S</w:t>
      </w:r>
      <w:r>
        <w:rPr>
          <w:rFonts w:ascii="Times New Roman" w:hAnsi="Times New Roman" w:cs="Times New Roman"/>
          <w:sz w:val="24"/>
          <w:szCs w:val="24"/>
        </w:rPr>
        <w:t xml:space="preserve">trengths </w:t>
      </w:r>
      <w:r w:rsidRPr="00F07705">
        <w:rPr>
          <w:rFonts w:ascii="Times New Roman" w:hAnsi="Times New Roman" w:cs="Times New Roman"/>
          <w:sz w:val="24"/>
          <w:szCs w:val="24"/>
        </w:rPr>
        <w:t>W</w:t>
      </w:r>
      <w:r>
        <w:rPr>
          <w:rFonts w:ascii="Times New Roman" w:hAnsi="Times New Roman" w:cs="Times New Roman"/>
          <w:sz w:val="24"/>
          <w:szCs w:val="24"/>
        </w:rPr>
        <w:t xml:space="preserve">eaknesses </w:t>
      </w:r>
      <w:r w:rsidRPr="00F07705">
        <w:rPr>
          <w:rFonts w:ascii="Times New Roman" w:hAnsi="Times New Roman" w:cs="Times New Roman"/>
          <w:sz w:val="24"/>
          <w:szCs w:val="24"/>
        </w:rPr>
        <w:t>O</w:t>
      </w:r>
      <w:r>
        <w:rPr>
          <w:rFonts w:ascii="Times New Roman" w:hAnsi="Times New Roman" w:cs="Times New Roman"/>
          <w:sz w:val="24"/>
          <w:szCs w:val="24"/>
        </w:rPr>
        <w:t xml:space="preserve">pportunities and </w:t>
      </w:r>
      <w:r w:rsidRPr="00F07705">
        <w:rPr>
          <w:rFonts w:ascii="Times New Roman" w:hAnsi="Times New Roman" w:cs="Times New Roman"/>
          <w:sz w:val="24"/>
          <w:szCs w:val="24"/>
        </w:rPr>
        <w:t>T</w:t>
      </w:r>
      <w:r>
        <w:rPr>
          <w:rFonts w:ascii="Times New Roman" w:hAnsi="Times New Roman" w:cs="Times New Roman"/>
          <w:sz w:val="24"/>
          <w:szCs w:val="24"/>
        </w:rPr>
        <w:t>hreats)</w:t>
      </w:r>
    </w:p>
    <w:p w14:paraId="0EE0A25E" w14:textId="77777777" w:rsidR="005C70AB" w:rsidRPr="00F07705" w:rsidRDefault="005C70AB" w:rsidP="00CF4949">
      <w:pPr>
        <w:spacing w:after="0" w:line="240" w:lineRule="auto"/>
        <w:rPr>
          <w:rFonts w:ascii="Times New Roman" w:hAnsi="Times New Roman" w:cs="Times New Roman"/>
          <w:sz w:val="24"/>
          <w:szCs w:val="24"/>
          <w:highlight w:val="yellow"/>
        </w:rPr>
      </w:pPr>
    </w:p>
    <w:p w14:paraId="5540BC0B" w14:textId="4B7F0866" w:rsidR="00CF4949" w:rsidRDefault="00CD2B48" w:rsidP="00CF4949">
      <w:pPr>
        <w:spacing w:after="0" w:line="240" w:lineRule="auto"/>
        <w:rPr>
          <w:rFonts w:ascii="Times New Roman" w:hAnsi="Times New Roman" w:cs="Times New Roman"/>
          <w:sz w:val="24"/>
          <w:szCs w:val="24"/>
        </w:rPr>
      </w:pPr>
      <w:r>
        <w:rPr>
          <w:rFonts w:ascii="Times New Roman" w:hAnsi="Times New Roman" w:cs="Times New Roman"/>
          <w:b/>
          <w:bCs/>
          <w:sz w:val="24"/>
          <w:szCs w:val="24"/>
        </w:rPr>
        <w:t xml:space="preserve">Week </w:t>
      </w:r>
      <w:r w:rsidRPr="00F07705">
        <w:rPr>
          <w:rFonts w:ascii="Times New Roman" w:hAnsi="Times New Roman" w:cs="Times New Roman"/>
          <w:b/>
          <w:bCs/>
          <w:sz w:val="24"/>
          <w:szCs w:val="24"/>
        </w:rPr>
        <w:t>8</w:t>
      </w:r>
      <w:r w:rsidR="00CF4949" w:rsidRPr="00F07705">
        <w:rPr>
          <w:rFonts w:ascii="Times New Roman" w:hAnsi="Times New Roman" w:cs="Times New Roman"/>
          <w:b/>
          <w:bCs/>
          <w:sz w:val="24"/>
          <w:szCs w:val="24"/>
        </w:rPr>
        <w:t>:</w:t>
      </w:r>
      <w:r w:rsidR="00CF4949" w:rsidRPr="00F07705">
        <w:rPr>
          <w:rFonts w:ascii="Times New Roman" w:hAnsi="Times New Roman" w:cs="Times New Roman"/>
          <w:sz w:val="24"/>
          <w:szCs w:val="24"/>
        </w:rPr>
        <w:t xml:space="preserve"> </w:t>
      </w:r>
      <w:r w:rsidR="00711ADE" w:rsidRPr="00F07705">
        <w:rPr>
          <w:rFonts w:ascii="Times New Roman" w:hAnsi="Times New Roman" w:cs="Times New Roman"/>
          <w:sz w:val="24"/>
          <w:szCs w:val="24"/>
        </w:rPr>
        <w:t xml:space="preserve">Sexuality and the youth </w:t>
      </w:r>
      <w:r w:rsidR="0097032B" w:rsidRPr="00F07705">
        <w:rPr>
          <w:rFonts w:ascii="Times New Roman" w:hAnsi="Times New Roman" w:cs="Times New Roman"/>
          <w:sz w:val="24"/>
          <w:szCs w:val="24"/>
        </w:rPr>
        <w:t>(Moral crisis)</w:t>
      </w:r>
      <w:r w:rsidR="00336E2A">
        <w:rPr>
          <w:rFonts w:ascii="Times New Roman" w:hAnsi="Times New Roman" w:cs="Times New Roman"/>
          <w:sz w:val="24"/>
          <w:szCs w:val="24"/>
        </w:rPr>
        <w:t xml:space="preserve"> </w:t>
      </w:r>
      <w:r w:rsidR="00336E2A" w:rsidRPr="00336E2A">
        <w:rPr>
          <w:rFonts w:ascii="Times New Roman" w:hAnsi="Times New Roman" w:cs="Times New Roman"/>
          <w:color w:val="FF0000"/>
          <w:sz w:val="24"/>
          <w:szCs w:val="24"/>
        </w:rPr>
        <w:t>BOOK REVIEW</w:t>
      </w:r>
      <w:r w:rsidR="00336E2A">
        <w:rPr>
          <w:rFonts w:ascii="Times New Roman" w:hAnsi="Times New Roman" w:cs="Times New Roman"/>
          <w:color w:val="FF0000"/>
          <w:sz w:val="24"/>
          <w:szCs w:val="24"/>
        </w:rPr>
        <w:t xml:space="preserve"> DUE DATE</w:t>
      </w:r>
    </w:p>
    <w:p w14:paraId="47ED5599" w14:textId="214670FB" w:rsidR="00FD4143" w:rsidRDefault="00FD4143" w:rsidP="00CF4949">
      <w:pPr>
        <w:spacing w:after="0" w:line="240" w:lineRule="auto"/>
        <w:rPr>
          <w:rFonts w:ascii="Times New Roman" w:hAnsi="Times New Roman" w:cs="Times New Roman"/>
          <w:b/>
          <w:bCs/>
          <w:i/>
          <w:iCs/>
          <w:sz w:val="24"/>
          <w:szCs w:val="24"/>
        </w:rPr>
      </w:pPr>
      <w:r w:rsidRPr="00FD4143">
        <w:rPr>
          <w:rFonts w:ascii="Times New Roman" w:hAnsi="Times New Roman" w:cs="Times New Roman"/>
          <w:b/>
          <w:bCs/>
          <w:i/>
          <w:iCs/>
          <w:sz w:val="24"/>
          <w:szCs w:val="24"/>
        </w:rPr>
        <w:t>Lect</w:t>
      </w:r>
      <w:r w:rsidR="005D5E9E">
        <w:rPr>
          <w:rFonts w:ascii="Times New Roman" w:hAnsi="Times New Roman" w:cs="Times New Roman"/>
          <w:b/>
          <w:bCs/>
          <w:i/>
          <w:iCs/>
          <w:sz w:val="24"/>
          <w:szCs w:val="24"/>
        </w:rPr>
        <w:t>ure</w:t>
      </w:r>
      <w:r w:rsidRPr="00FD4143">
        <w:rPr>
          <w:rFonts w:ascii="Times New Roman" w:hAnsi="Times New Roman" w:cs="Times New Roman"/>
          <w:b/>
          <w:bCs/>
          <w:i/>
          <w:iCs/>
          <w:sz w:val="24"/>
          <w:szCs w:val="24"/>
        </w:rPr>
        <w:t xml:space="preserve">. The issue of sexual abstinence </w:t>
      </w:r>
    </w:p>
    <w:p w14:paraId="3C4674B5" w14:textId="77777777" w:rsidR="005D5E9E" w:rsidRDefault="005D5E9E" w:rsidP="005D5E9E">
      <w:pPr>
        <w:spacing w:after="0" w:line="240" w:lineRule="auto"/>
        <w:rPr>
          <w:rFonts w:ascii="Times New Roman" w:hAnsi="Times New Roman" w:cs="Times New Roman"/>
          <w:b/>
          <w:bCs/>
          <w:i/>
          <w:iCs/>
          <w:sz w:val="24"/>
          <w:szCs w:val="24"/>
        </w:rPr>
      </w:pPr>
      <w:r>
        <w:rPr>
          <w:rFonts w:ascii="Times New Roman" w:hAnsi="Times New Roman" w:cs="Times New Roman"/>
          <w:b/>
          <w:bCs/>
          <w:i/>
          <w:iCs/>
          <w:sz w:val="24"/>
          <w:szCs w:val="24"/>
        </w:rPr>
        <w:t xml:space="preserve">Student Presentation and discussion </w:t>
      </w:r>
    </w:p>
    <w:p w14:paraId="2F7ADFFE" w14:textId="2013C2E3" w:rsidR="00CF4949" w:rsidRPr="00F07705" w:rsidRDefault="00CD0F5E" w:rsidP="00CF4949">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How is sexuality perceived by the Youth? The challenges of abstinence before marriage. </w:t>
      </w:r>
    </w:p>
    <w:p w14:paraId="642DF3C9" w14:textId="5AC19AA2" w:rsidR="00CD2B48" w:rsidRDefault="005C70AB" w:rsidP="00CF4949">
      <w:pPr>
        <w:spacing w:after="0" w:line="240" w:lineRule="auto"/>
        <w:rPr>
          <w:rFonts w:ascii="Times New Roman" w:hAnsi="Times New Roman" w:cs="Times New Roman"/>
          <w:sz w:val="24"/>
          <w:szCs w:val="24"/>
        </w:rPr>
      </w:pPr>
      <w:r>
        <w:rPr>
          <w:rFonts w:ascii="Times New Roman" w:hAnsi="Times New Roman" w:cs="Times New Roman"/>
          <w:sz w:val="24"/>
          <w:szCs w:val="24"/>
        </w:rPr>
        <w:t>Expose the SWOT (</w:t>
      </w:r>
      <w:r w:rsidRPr="00F07705">
        <w:rPr>
          <w:rFonts w:ascii="Times New Roman" w:hAnsi="Times New Roman" w:cs="Times New Roman"/>
          <w:sz w:val="24"/>
          <w:szCs w:val="24"/>
        </w:rPr>
        <w:t>S</w:t>
      </w:r>
      <w:r>
        <w:rPr>
          <w:rFonts w:ascii="Times New Roman" w:hAnsi="Times New Roman" w:cs="Times New Roman"/>
          <w:sz w:val="24"/>
          <w:szCs w:val="24"/>
        </w:rPr>
        <w:t xml:space="preserve">trengths </w:t>
      </w:r>
      <w:r w:rsidRPr="00F07705">
        <w:rPr>
          <w:rFonts w:ascii="Times New Roman" w:hAnsi="Times New Roman" w:cs="Times New Roman"/>
          <w:sz w:val="24"/>
          <w:szCs w:val="24"/>
        </w:rPr>
        <w:t>W</w:t>
      </w:r>
      <w:r>
        <w:rPr>
          <w:rFonts w:ascii="Times New Roman" w:hAnsi="Times New Roman" w:cs="Times New Roman"/>
          <w:sz w:val="24"/>
          <w:szCs w:val="24"/>
        </w:rPr>
        <w:t xml:space="preserve">eaknesses </w:t>
      </w:r>
      <w:r w:rsidRPr="00F07705">
        <w:rPr>
          <w:rFonts w:ascii="Times New Roman" w:hAnsi="Times New Roman" w:cs="Times New Roman"/>
          <w:sz w:val="24"/>
          <w:szCs w:val="24"/>
        </w:rPr>
        <w:t>O</w:t>
      </w:r>
      <w:r>
        <w:rPr>
          <w:rFonts w:ascii="Times New Roman" w:hAnsi="Times New Roman" w:cs="Times New Roman"/>
          <w:sz w:val="24"/>
          <w:szCs w:val="24"/>
        </w:rPr>
        <w:t xml:space="preserve">pportunities and </w:t>
      </w:r>
      <w:r w:rsidRPr="00F07705">
        <w:rPr>
          <w:rFonts w:ascii="Times New Roman" w:hAnsi="Times New Roman" w:cs="Times New Roman"/>
          <w:sz w:val="24"/>
          <w:szCs w:val="24"/>
        </w:rPr>
        <w:t>T</w:t>
      </w:r>
      <w:r>
        <w:rPr>
          <w:rFonts w:ascii="Times New Roman" w:hAnsi="Times New Roman" w:cs="Times New Roman"/>
          <w:sz w:val="24"/>
          <w:szCs w:val="24"/>
        </w:rPr>
        <w:t>hreats)</w:t>
      </w:r>
    </w:p>
    <w:p w14:paraId="1109829F" w14:textId="77777777" w:rsidR="005C70AB" w:rsidRDefault="005C70AB" w:rsidP="00CF4949">
      <w:pPr>
        <w:spacing w:after="0" w:line="240" w:lineRule="auto"/>
        <w:rPr>
          <w:rFonts w:ascii="Times New Roman" w:hAnsi="Times New Roman" w:cs="Times New Roman"/>
          <w:b/>
          <w:bCs/>
          <w:sz w:val="24"/>
          <w:szCs w:val="24"/>
        </w:rPr>
      </w:pPr>
    </w:p>
    <w:p w14:paraId="5235F2E5" w14:textId="7B67467D" w:rsidR="0097032B" w:rsidRDefault="00336E2A" w:rsidP="0097032B">
      <w:pPr>
        <w:spacing w:after="0" w:line="240" w:lineRule="auto"/>
        <w:rPr>
          <w:rFonts w:ascii="Times New Roman" w:hAnsi="Times New Roman" w:cs="Times New Roman"/>
          <w:sz w:val="24"/>
          <w:szCs w:val="24"/>
        </w:rPr>
      </w:pPr>
      <w:r>
        <w:rPr>
          <w:rFonts w:ascii="Times New Roman" w:hAnsi="Times New Roman" w:cs="Times New Roman"/>
          <w:b/>
          <w:bCs/>
          <w:sz w:val="24"/>
          <w:szCs w:val="24"/>
        </w:rPr>
        <w:t>Week 9</w:t>
      </w:r>
      <w:r w:rsidR="00CF4949" w:rsidRPr="00F07705">
        <w:rPr>
          <w:rFonts w:ascii="Times New Roman" w:hAnsi="Times New Roman" w:cs="Times New Roman"/>
          <w:b/>
          <w:bCs/>
          <w:sz w:val="24"/>
          <w:szCs w:val="24"/>
        </w:rPr>
        <w:t>:</w:t>
      </w:r>
      <w:r w:rsidR="00CF4949" w:rsidRPr="00F07705">
        <w:rPr>
          <w:rFonts w:ascii="Times New Roman" w:hAnsi="Times New Roman" w:cs="Times New Roman"/>
          <w:sz w:val="24"/>
          <w:szCs w:val="24"/>
        </w:rPr>
        <w:t xml:space="preserve"> </w:t>
      </w:r>
      <w:r w:rsidR="0097032B" w:rsidRPr="00F07705">
        <w:rPr>
          <w:rFonts w:ascii="Times New Roman" w:hAnsi="Times New Roman" w:cs="Times New Roman"/>
          <w:sz w:val="24"/>
          <w:szCs w:val="24"/>
        </w:rPr>
        <w:t>The Family and the Church</w:t>
      </w:r>
    </w:p>
    <w:p w14:paraId="246E25A3" w14:textId="5B12DADF" w:rsidR="00FD4143" w:rsidRDefault="00FD4143" w:rsidP="0097032B">
      <w:pPr>
        <w:spacing w:after="0" w:line="240" w:lineRule="auto"/>
        <w:rPr>
          <w:rFonts w:ascii="Times New Roman" w:hAnsi="Times New Roman" w:cs="Times New Roman"/>
          <w:b/>
          <w:bCs/>
          <w:i/>
          <w:iCs/>
          <w:sz w:val="24"/>
          <w:szCs w:val="24"/>
        </w:rPr>
      </w:pPr>
      <w:r w:rsidRPr="00FD4143">
        <w:rPr>
          <w:rFonts w:ascii="Times New Roman" w:hAnsi="Times New Roman" w:cs="Times New Roman"/>
          <w:b/>
          <w:bCs/>
          <w:i/>
          <w:iCs/>
          <w:sz w:val="24"/>
          <w:szCs w:val="24"/>
        </w:rPr>
        <w:t>Lect</w:t>
      </w:r>
      <w:r w:rsidR="005D5E9E">
        <w:rPr>
          <w:rFonts w:ascii="Times New Roman" w:hAnsi="Times New Roman" w:cs="Times New Roman"/>
          <w:b/>
          <w:bCs/>
          <w:i/>
          <w:iCs/>
          <w:sz w:val="24"/>
          <w:szCs w:val="24"/>
        </w:rPr>
        <w:t>ure</w:t>
      </w:r>
      <w:r w:rsidRPr="00FD4143">
        <w:rPr>
          <w:rFonts w:ascii="Times New Roman" w:hAnsi="Times New Roman" w:cs="Times New Roman"/>
          <w:b/>
          <w:bCs/>
          <w:i/>
          <w:iCs/>
          <w:sz w:val="24"/>
          <w:szCs w:val="24"/>
        </w:rPr>
        <w:t xml:space="preserve">. Senior ministry needs. </w:t>
      </w:r>
    </w:p>
    <w:p w14:paraId="49296ACC" w14:textId="77777777" w:rsidR="005D5E9E" w:rsidRDefault="005D5E9E" w:rsidP="005D5E9E">
      <w:pPr>
        <w:spacing w:after="0" w:line="240" w:lineRule="auto"/>
        <w:rPr>
          <w:rFonts w:ascii="Times New Roman" w:hAnsi="Times New Roman" w:cs="Times New Roman"/>
          <w:b/>
          <w:bCs/>
          <w:i/>
          <w:iCs/>
          <w:sz w:val="24"/>
          <w:szCs w:val="24"/>
        </w:rPr>
      </w:pPr>
      <w:r>
        <w:rPr>
          <w:rFonts w:ascii="Times New Roman" w:hAnsi="Times New Roman" w:cs="Times New Roman"/>
          <w:b/>
          <w:bCs/>
          <w:i/>
          <w:iCs/>
          <w:sz w:val="24"/>
          <w:szCs w:val="24"/>
        </w:rPr>
        <w:t xml:space="preserve">Student Presentation and discussion </w:t>
      </w:r>
    </w:p>
    <w:p w14:paraId="1EE6539E" w14:textId="4225D6CC" w:rsidR="0097032B" w:rsidRPr="00F07705" w:rsidRDefault="0097032B" w:rsidP="0097032B">
      <w:pPr>
        <w:spacing w:after="0" w:line="240" w:lineRule="auto"/>
        <w:rPr>
          <w:rFonts w:ascii="Times New Roman" w:hAnsi="Times New Roman" w:cs="Times New Roman"/>
          <w:sz w:val="24"/>
          <w:szCs w:val="24"/>
        </w:rPr>
      </w:pPr>
      <w:r w:rsidRPr="00F07705">
        <w:rPr>
          <w:rFonts w:ascii="Times New Roman" w:hAnsi="Times New Roman" w:cs="Times New Roman"/>
          <w:sz w:val="24"/>
          <w:szCs w:val="24"/>
        </w:rPr>
        <w:t xml:space="preserve">What are some of the challenges the older couples might be facing in your community? </w:t>
      </w:r>
    </w:p>
    <w:p w14:paraId="194F9BD6" w14:textId="4483A632" w:rsidR="00CF4949" w:rsidRPr="00F07705" w:rsidRDefault="0097032B" w:rsidP="00CF4949">
      <w:pPr>
        <w:spacing w:after="0" w:line="240" w:lineRule="auto"/>
        <w:rPr>
          <w:rFonts w:ascii="Times New Roman" w:hAnsi="Times New Roman" w:cs="Times New Roman"/>
          <w:sz w:val="24"/>
          <w:szCs w:val="24"/>
        </w:rPr>
      </w:pPr>
      <w:r w:rsidRPr="00F07705">
        <w:rPr>
          <w:rFonts w:ascii="Times New Roman" w:hAnsi="Times New Roman" w:cs="Times New Roman"/>
          <w:sz w:val="24"/>
          <w:szCs w:val="24"/>
        </w:rPr>
        <w:t>What type of religious education program would introduce to this specific group of your</w:t>
      </w:r>
    </w:p>
    <w:p w14:paraId="6C5603AC" w14:textId="34E4D565" w:rsidR="00336E2A" w:rsidRDefault="005C70AB" w:rsidP="00336E2A">
      <w:pPr>
        <w:spacing w:after="0" w:line="240" w:lineRule="auto"/>
        <w:rPr>
          <w:rFonts w:ascii="Times New Roman" w:hAnsi="Times New Roman" w:cs="Times New Roman"/>
          <w:sz w:val="24"/>
          <w:szCs w:val="24"/>
        </w:rPr>
      </w:pPr>
      <w:r>
        <w:rPr>
          <w:rFonts w:ascii="Times New Roman" w:hAnsi="Times New Roman" w:cs="Times New Roman"/>
          <w:sz w:val="24"/>
          <w:szCs w:val="24"/>
        </w:rPr>
        <w:t>Expose the SWOT (</w:t>
      </w:r>
      <w:r w:rsidRPr="00F07705">
        <w:rPr>
          <w:rFonts w:ascii="Times New Roman" w:hAnsi="Times New Roman" w:cs="Times New Roman"/>
          <w:sz w:val="24"/>
          <w:szCs w:val="24"/>
        </w:rPr>
        <w:t>S</w:t>
      </w:r>
      <w:r>
        <w:rPr>
          <w:rFonts w:ascii="Times New Roman" w:hAnsi="Times New Roman" w:cs="Times New Roman"/>
          <w:sz w:val="24"/>
          <w:szCs w:val="24"/>
        </w:rPr>
        <w:t xml:space="preserve">trengths </w:t>
      </w:r>
      <w:r w:rsidRPr="00F07705">
        <w:rPr>
          <w:rFonts w:ascii="Times New Roman" w:hAnsi="Times New Roman" w:cs="Times New Roman"/>
          <w:sz w:val="24"/>
          <w:szCs w:val="24"/>
        </w:rPr>
        <w:t>W</w:t>
      </w:r>
      <w:r>
        <w:rPr>
          <w:rFonts w:ascii="Times New Roman" w:hAnsi="Times New Roman" w:cs="Times New Roman"/>
          <w:sz w:val="24"/>
          <w:szCs w:val="24"/>
        </w:rPr>
        <w:t xml:space="preserve">eaknesses </w:t>
      </w:r>
      <w:r w:rsidRPr="00F07705">
        <w:rPr>
          <w:rFonts w:ascii="Times New Roman" w:hAnsi="Times New Roman" w:cs="Times New Roman"/>
          <w:sz w:val="24"/>
          <w:szCs w:val="24"/>
        </w:rPr>
        <w:t>O</w:t>
      </w:r>
      <w:r>
        <w:rPr>
          <w:rFonts w:ascii="Times New Roman" w:hAnsi="Times New Roman" w:cs="Times New Roman"/>
          <w:sz w:val="24"/>
          <w:szCs w:val="24"/>
        </w:rPr>
        <w:t xml:space="preserve">pportunities and </w:t>
      </w:r>
      <w:r w:rsidRPr="00F07705">
        <w:rPr>
          <w:rFonts w:ascii="Times New Roman" w:hAnsi="Times New Roman" w:cs="Times New Roman"/>
          <w:sz w:val="24"/>
          <w:szCs w:val="24"/>
        </w:rPr>
        <w:t>T</w:t>
      </w:r>
      <w:r>
        <w:rPr>
          <w:rFonts w:ascii="Times New Roman" w:hAnsi="Times New Roman" w:cs="Times New Roman"/>
          <w:sz w:val="24"/>
          <w:szCs w:val="24"/>
        </w:rPr>
        <w:t>hreats)</w:t>
      </w:r>
    </w:p>
    <w:p w14:paraId="7D9A935A" w14:textId="77777777" w:rsidR="005C70AB" w:rsidRDefault="005C70AB" w:rsidP="00336E2A">
      <w:pPr>
        <w:spacing w:after="0" w:line="240" w:lineRule="auto"/>
        <w:rPr>
          <w:rFonts w:ascii="Times New Roman" w:hAnsi="Times New Roman" w:cs="Times New Roman"/>
          <w:b/>
          <w:bCs/>
          <w:sz w:val="24"/>
          <w:szCs w:val="24"/>
        </w:rPr>
      </w:pPr>
    </w:p>
    <w:p w14:paraId="44081C0D" w14:textId="0B856EF9" w:rsidR="00336E2A" w:rsidRPr="005C70AB" w:rsidRDefault="00336E2A" w:rsidP="00336E2A">
      <w:pPr>
        <w:spacing w:after="0" w:line="240" w:lineRule="auto"/>
        <w:rPr>
          <w:rFonts w:ascii="Times New Roman" w:hAnsi="Times New Roman" w:cs="Times New Roman"/>
          <w:b/>
          <w:bCs/>
          <w:color w:val="00B050"/>
          <w:sz w:val="24"/>
          <w:szCs w:val="24"/>
        </w:rPr>
      </w:pPr>
      <w:r w:rsidRPr="005C70AB">
        <w:rPr>
          <w:rFonts w:ascii="Times New Roman" w:hAnsi="Times New Roman" w:cs="Times New Roman"/>
          <w:b/>
          <w:bCs/>
          <w:color w:val="00B050"/>
          <w:sz w:val="24"/>
          <w:szCs w:val="24"/>
        </w:rPr>
        <w:t>WEEK 10: NO CLASS SPRING BREAK</w:t>
      </w:r>
    </w:p>
    <w:p w14:paraId="1E1A2EAC" w14:textId="77777777" w:rsidR="00CF4949" w:rsidRPr="00F07705" w:rsidRDefault="00CF4949" w:rsidP="00CF4949">
      <w:pPr>
        <w:spacing w:after="0" w:line="240" w:lineRule="auto"/>
        <w:rPr>
          <w:rFonts w:ascii="Times New Roman" w:hAnsi="Times New Roman" w:cs="Times New Roman"/>
          <w:sz w:val="24"/>
          <w:szCs w:val="24"/>
        </w:rPr>
      </w:pPr>
    </w:p>
    <w:p w14:paraId="6D7D2C5C" w14:textId="0BCE58B7" w:rsidR="00CF4949" w:rsidRDefault="00336E2A" w:rsidP="00CF4949">
      <w:pPr>
        <w:spacing w:after="0" w:line="240" w:lineRule="auto"/>
        <w:rPr>
          <w:rFonts w:ascii="Times New Roman" w:hAnsi="Times New Roman" w:cs="Times New Roman"/>
          <w:sz w:val="24"/>
          <w:szCs w:val="24"/>
        </w:rPr>
      </w:pPr>
      <w:r>
        <w:rPr>
          <w:rFonts w:ascii="Times New Roman" w:hAnsi="Times New Roman" w:cs="Times New Roman"/>
          <w:b/>
          <w:bCs/>
          <w:sz w:val="24"/>
          <w:szCs w:val="24"/>
        </w:rPr>
        <w:t>Week 11</w:t>
      </w:r>
      <w:r w:rsidR="00CF4949" w:rsidRPr="00F07705">
        <w:rPr>
          <w:rFonts w:ascii="Times New Roman" w:hAnsi="Times New Roman" w:cs="Times New Roman"/>
          <w:b/>
          <w:bCs/>
          <w:sz w:val="24"/>
          <w:szCs w:val="24"/>
        </w:rPr>
        <w:t>:</w:t>
      </w:r>
      <w:r w:rsidR="00CF4949" w:rsidRPr="00F07705">
        <w:rPr>
          <w:rFonts w:ascii="Times New Roman" w:hAnsi="Times New Roman" w:cs="Times New Roman"/>
          <w:sz w:val="24"/>
          <w:szCs w:val="24"/>
        </w:rPr>
        <w:t xml:space="preserve"> </w:t>
      </w:r>
      <w:r w:rsidR="0097032B" w:rsidRPr="00F07705">
        <w:rPr>
          <w:rFonts w:ascii="Times New Roman" w:hAnsi="Times New Roman" w:cs="Times New Roman"/>
          <w:sz w:val="24"/>
          <w:szCs w:val="24"/>
        </w:rPr>
        <w:t xml:space="preserve">Death and Dying  </w:t>
      </w:r>
      <w:r w:rsidR="00CF4949" w:rsidRPr="00F07705">
        <w:rPr>
          <w:rFonts w:ascii="Times New Roman" w:hAnsi="Times New Roman" w:cs="Times New Roman"/>
          <w:sz w:val="24"/>
          <w:szCs w:val="24"/>
        </w:rPr>
        <w:t xml:space="preserve"> </w:t>
      </w:r>
    </w:p>
    <w:p w14:paraId="3EE0E399" w14:textId="69F6C3FD" w:rsidR="00FD4143" w:rsidRDefault="00FD4143" w:rsidP="00CF4949">
      <w:pPr>
        <w:spacing w:after="0" w:line="240" w:lineRule="auto"/>
        <w:rPr>
          <w:rFonts w:ascii="Times New Roman" w:hAnsi="Times New Roman" w:cs="Times New Roman"/>
          <w:b/>
          <w:bCs/>
          <w:i/>
          <w:iCs/>
          <w:sz w:val="24"/>
          <w:szCs w:val="24"/>
        </w:rPr>
      </w:pPr>
      <w:r w:rsidRPr="00FD4143">
        <w:rPr>
          <w:rFonts w:ascii="Times New Roman" w:hAnsi="Times New Roman" w:cs="Times New Roman"/>
          <w:b/>
          <w:bCs/>
          <w:i/>
          <w:iCs/>
          <w:sz w:val="24"/>
          <w:szCs w:val="24"/>
        </w:rPr>
        <w:t xml:space="preserve">Lect. Death and dying ministry. </w:t>
      </w:r>
    </w:p>
    <w:p w14:paraId="6A7E39B2" w14:textId="77777777" w:rsidR="005D5E9E" w:rsidRDefault="005D5E9E" w:rsidP="005D5E9E">
      <w:pPr>
        <w:spacing w:after="0" w:line="240" w:lineRule="auto"/>
        <w:rPr>
          <w:rFonts w:ascii="Times New Roman" w:hAnsi="Times New Roman" w:cs="Times New Roman"/>
          <w:b/>
          <w:bCs/>
          <w:i/>
          <w:iCs/>
          <w:sz w:val="24"/>
          <w:szCs w:val="24"/>
        </w:rPr>
      </w:pPr>
      <w:r>
        <w:rPr>
          <w:rFonts w:ascii="Times New Roman" w:hAnsi="Times New Roman" w:cs="Times New Roman"/>
          <w:b/>
          <w:bCs/>
          <w:i/>
          <w:iCs/>
          <w:sz w:val="24"/>
          <w:szCs w:val="24"/>
        </w:rPr>
        <w:t xml:space="preserve">Student Presentation and discussion </w:t>
      </w:r>
    </w:p>
    <w:p w14:paraId="037C8ECD" w14:textId="098BA123" w:rsidR="00CF4949" w:rsidRPr="001B2FB9" w:rsidRDefault="00FD4143" w:rsidP="00CF4949">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How death and dying is perceived and taught in your faith community? </w:t>
      </w:r>
    </w:p>
    <w:p w14:paraId="5C7EF775" w14:textId="2E13F056" w:rsidR="00CF4949" w:rsidRDefault="005C70AB" w:rsidP="00CF4949">
      <w:pPr>
        <w:spacing w:after="0" w:line="240" w:lineRule="auto"/>
        <w:rPr>
          <w:rFonts w:ascii="Times New Roman" w:hAnsi="Times New Roman" w:cs="Times New Roman"/>
          <w:sz w:val="24"/>
          <w:szCs w:val="24"/>
        </w:rPr>
      </w:pPr>
      <w:r>
        <w:rPr>
          <w:rFonts w:ascii="Times New Roman" w:hAnsi="Times New Roman" w:cs="Times New Roman"/>
          <w:sz w:val="24"/>
          <w:szCs w:val="24"/>
        </w:rPr>
        <w:t>Expose the SWOT (</w:t>
      </w:r>
      <w:r w:rsidRPr="00F07705">
        <w:rPr>
          <w:rFonts w:ascii="Times New Roman" w:hAnsi="Times New Roman" w:cs="Times New Roman"/>
          <w:sz w:val="24"/>
          <w:szCs w:val="24"/>
        </w:rPr>
        <w:t>S</w:t>
      </w:r>
      <w:r>
        <w:rPr>
          <w:rFonts w:ascii="Times New Roman" w:hAnsi="Times New Roman" w:cs="Times New Roman"/>
          <w:sz w:val="24"/>
          <w:szCs w:val="24"/>
        </w:rPr>
        <w:t xml:space="preserve">trengths </w:t>
      </w:r>
      <w:r w:rsidRPr="00F07705">
        <w:rPr>
          <w:rFonts w:ascii="Times New Roman" w:hAnsi="Times New Roman" w:cs="Times New Roman"/>
          <w:sz w:val="24"/>
          <w:szCs w:val="24"/>
        </w:rPr>
        <w:t>W</w:t>
      </w:r>
      <w:r>
        <w:rPr>
          <w:rFonts w:ascii="Times New Roman" w:hAnsi="Times New Roman" w:cs="Times New Roman"/>
          <w:sz w:val="24"/>
          <w:szCs w:val="24"/>
        </w:rPr>
        <w:t xml:space="preserve">eaknesses </w:t>
      </w:r>
      <w:r w:rsidRPr="00F07705">
        <w:rPr>
          <w:rFonts w:ascii="Times New Roman" w:hAnsi="Times New Roman" w:cs="Times New Roman"/>
          <w:sz w:val="24"/>
          <w:szCs w:val="24"/>
        </w:rPr>
        <w:t>O</w:t>
      </w:r>
      <w:r>
        <w:rPr>
          <w:rFonts w:ascii="Times New Roman" w:hAnsi="Times New Roman" w:cs="Times New Roman"/>
          <w:sz w:val="24"/>
          <w:szCs w:val="24"/>
        </w:rPr>
        <w:t xml:space="preserve">pportunities and </w:t>
      </w:r>
      <w:r w:rsidRPr="00F07705">
        <w:rPr>
          <w:rFonts w:ascii="Times New Roman" w:hAnsi="Times New Roman" w:cs="Times New Roman"/>
          <w:sz w:val="24"/>
          <w:szCs w:val="24"/>
        </w:rPr>
        <w:t>T</w:t>
      </w:r>
      <w:r>
        <w:rPr>
          <w:rFonts w:ascii="Times New Roman" w:hAnsi="Times New Roman" w:cs="Times New Roman"/>
          <w:sz w:val="24"/>
          <w:szCs w:val="24"/>
        </w:rPr>
        <w:t>hreats)</w:t>
      </w:r>
    </w:p>
    <w:p w14:paraId="3AF8D42E" w14:textId="77777777" w:rsidR="005C70AB" w:rsidRPr="00F07705" w:rsidRDefault="005C70AB" w:rsidP="00CF4949">
      <w:pPr>
        <w:spacing w:after="0" w:line="240" w:lineRule="auto"/>
        <w:rPr>
          <w:rFonts w:ascii="Times New Roman" w:hAnsi="Times New Roman" w:cs="Times New Roman"/>
          <w:b/>
          <w:bCs/>
          <w:sz w:val="24"/>
          <w:szCs w:val="24"/>
        </w:rPr>
      </w:pPr>
    </w:p>
    <w:p w14:paraId="313ABF06" w14:textId="3BB71449" w:rsidR="008E7166" w:rsidRDefault="00336E2A" w:rsidP="00CF4949">
      <w:pPr>
        <w:spacing w:after="0" w:line="240" w:lineRule="auto"/>
        <w:rPr>
          <w:rFonts w:ascii="Times New Roman" w:hAnsi="Times New Roman" w:cs="Times New Roman"/>
          <w:sz w:val="24"/>
          <w:szCs w:val="24"/>
        </w:rPr>
      </w:pPr>
      <w:r>
        <w:rPr>
          <w:rFonts w:ascii="Times New Roman" w:hAnsi="Times New Roman" w:cs="Times New Roman"/>
          <w:b/>
          <w:bCs/>
          <w:sz w:val="24"/>
          <w:szCs w:val="24"/>
        </w:rPr>
        <w:t>Week 12</w:t>
      </w:r>
      <w:r w:rsidR="00CF4949" w:rsidRPr="00F07705">
        <w:rPr>
          <w:rFonts w:ascii="Times New Roman" w:hAnsi="Times New Roman" w:cs="Times New Roman"/>
          <w:b/>
          <w:bCs/>
          <w:sz w:val="24"/>
          <w:szCs w:val="24"/>
        </w:rPr>
        <w:t>:</w:t>
      </w:r>
      <w:r w:rsidR="00CF4949" w:rsidRPr="00F07705">
        <w:rPr>
          <w:rFonts w:ascii="Times New Roman" w:hAnsi="Times New Roman" w:cs="Times New Roman"/>
          <w:sz w:val="24"/>
          <w:szCs w:val="24"/>
        </w:rPr>
        <w:t xml:space="preserve"> </w:t>
      </w:r>
      <w:r w:rsidR="008E7166" w:rsidRPr="00F07705">
        <w:rPr>
          <w:rFonts w:ascii="Times New Roman" w:hAnsi="Times New Roman" w:cs="Times New Roman"/>
          <w:sz w:val="24"/>
          <w:szCs w:val="24"/>
        </w:rPr>
        <w:t>Interpretation of scripture</w:t>
      </w:r>
      <w:r w:rsidR="00DB2622" w:rsidRPr="00F07705">
        <w:rPr>
          <w:rFonts w:ascii="Times New Roman" w:hAnsi="Times New Roman" w:cs="Times New Roman"/>
          <w:sz w:val="24"/>
          <w:szCs w:val="24"/>
        </w:rPr>
        <w:t>s</w:t>
      </w:r>
      <w:r w:rsidR="008E7166" w:rsidRPr="00F07705">
        <w:rPr>
          <w:rFonts w:ascii="Times New Roman" w:hAnsi="Times New Roman" w:cs="Times New Roman"/>
          <w:sz w:val="24"/>
          <w:szCs w:val="24"/>
        </w:rPr>
        <w:t xml:space="preserve"> in religious education </w:t>
      </w:r>
      <w:r w:rsidR="00CD0F5E">
        <w:rPr>
          <w:rFonts w:ascii="Times New Roman" w:hAnsi="Times New Roman" w:cs="Times New Roman"/>
          <w:sz w:val="24"/>
          <w:szCs w:val="24"/>
        </w:rPr>
        <w:t>curriculum</w:t>
      </w:r>
    </w:p>
    <w:p w14:paraId="01BDDD92" w14:textId="32D8ED1C" w:rsidR="00FD4143" w:rsidRDefault="00FD4143" w:rsidP="00CF4949">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Lect</w:t>
      </w:r>
      <w:r w:rsidR="00CD2B48">
        <w:rPr>
          <w:rFonts w:ascii="Times New Roman" w:hAnsi="Times New Roman" w:cs="Times New Roman"/>
          <w:b/>
          <w:bCs/>
          <w:sz w:val="24"/>
          <w:szCs w:val="24"/>
        </w:rPr>
        <w:t>ure</w:t>
      </w:r>
      <w:r>
        <w:rPr>
          <w:rFonts w:ascii="Times New Roman" w:hAnsi="Times New Roman" w:cs="Times New Roman"/>
          <w:b/>
          <w:bCs/>
          <w:sz w:val="24"/>
          <w:szCs w:val="24"/>
        </w:rPr>
        <w:t xml:space="preserve">. </w:t>
      </w:r>
      <w:r w:rsidRPr="00FD4143">
        <w:rPr>
          <w:rFonts w:ascii="Times New Roman" w:hAnsi="Times New Roman" w:cs="Times New Roman"/>
          <w:b/>
          <w:bCs/>
          <w:sz w:val="24"/>
          <w:szCs w:val="24"/>
        </w:rPr>
        <w:t xml:space="preserve">How scripture is interpreted in context. </w:t>
      </w:r>
    </w:p>
    <w:p w14:paraId="6E5B6748" w14:textId="77777777" w:rsidR="005D5E9E" w:rsidRDefault="005D5E9E" w:rsidP="005D5E9E">
      <w:pPr>
        <w:spacing w:after="0" w:line="240" w:lineRule="auto"/>
        <w:rPr>
          <w:rFonts w:ascii="Times New Roman" w:hAnsi="Times New Roman" w:cs="Times New Roman"/>
          <w:b/>
          <w:bCs/>
          <w:i/>
          <w:iCs/>
          <w:sz w:val="24"/>
          <w:szCs w:val="24"/>
        </w:rPr>
      </w:pPr>
      <w:r>
        <w:rPr>
          <w:rFonts w:ascii="Times New Roman" w:hAnsi="Times New Roman" w:cs="Times New Roman"/>
          <w:b/>
          <w:bCs/>
          <w:i/>
          <w:iCs/>
          <w:sz w:val="24"/>
          <w:szCs w:val="24"/>
        </w:rPr>
        <w:t xml:space="preserve">Student Presentation and discussion </w:t>
      </w:r>
    </w:p>
    <w:p w14:paraId="1EC892FA" w14:textId="3A62A895" w:rsidR="00CF4949" w:rsidRPr="00F07705" w:rsidRDefault="00FD4143" w:rsidP="00CF4949">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What scripture do you use in your faith tradition? What are some of the challenges in the interpretation of the word of God? How to address some of those issues? </w:t>
      </w:r>
    </w:p>
    <w:p w14:paraId="79E2C21A" w14:textId="76F0CAA4" w:rsidR="00CF4949" w:rsidRDefault="005C70AB" w:rsidP="00CF4949">
      <w:pPr>
        <w:spacing w:after="0" w:line="240" w:lineRule="auto"/>
        <w:rPr>
          <w:rFonts w:ascii="Times New Roman" w:hAnsi="Times New Roman" w:cs="Times New Roman"/>
          <w:sz w:val="24"/>
          <w:szCs w:val="24"/>
        </w:rPr>
      </w:pPr>
      <w:r>
        <w:rPr>
          <w:rFonts w:ascii="Times New Roman" w:hAnsi="Times New Roman" w:cs="Times New Roman"/>
          <w:sz w:val="24"/>
          <w:szCs w:val="24"/>
        </w:rPr>
        <w:t>Expose the SWOT (</w:t>
      </w:r>
      <w:r w:rsidRPr="00F07705">
        <w:rPr>
          <w:rFonts w:ascii="Times New Roman" w:hAnsi="Times New Roman" w:cs="Times New Roman"/>
          <w:sz w:val="24"/>
          <w:szCs w:val="24"/>
        </w:rPr>
        <w:t>S</w:t>
      </w:r>
      <w:r>
        <w:rPr>
          <w:rFonts w:ascii="Times New Roman" w:hAnsi="Times New Roman" w:cs="Times New Roman"/>
          <w:sz w:val="24"/>
          <w:szCs w:val="24"/>
        </w:rPr>
        <w:t xml:space="preserve">trengths </w:t>
      </w:r>
      <w:r w:rsidRPr="00F07705">
        <w:rPr>
          <w:rFonts w:ascii="Times New Roman" w:hAnsi="Times New Roman" w:cs="Times New Roman"/>
          <w:sz w:val="24"/>
          <w:szCs w:val="24"/>
        </w:rPr>
        <w:t>W</w:t>
      </w:r>
      <w:r>
        <w:rPr>
          <w:rFonts w:ascii="Times New Roman" w:hAnsi="Times New Roman" w:cs="Times New Roman"/>
          <w:sz w:val="24"/>
          <w:szCs w:val="24"/>
        </w:rPr>
        <w:t xml:space="preserve">eaknesses </w:t>
      </w:r>
      <w:r w:rsidRPr="00F07705">
        <w:rPr>
          <w:rFonts w:ascii="Times New Roman" w:hAnsi="Times New Roman" w:cs="Times New Roman"/>
          <w:sz w:val="24"/>
          <w:szCs w:val="24"/>
        </w:rPr>
        <w:t>O</w:t>
      </w:r>
      <w:r>
        <w:rPr>
          <w:rFonts w:ascii="Times New Roman" w:hAnsi="Times New Roman" w:cs="Times New Roman"/>
          <w:sz w:val="24"/>
          <w:szCs w:val="24"/>
        </w:rPr>
        <w:t xml:space="preserve">pportunities and </w:t>
      </w:r>
      <w:r w:rsidRPr="00F07705">
        <w:rPr>
          <w:rFonts w:ascii="Times New Roman" w:hAnsi="Times New Roman" w:cs="Times New Roman"/>
          <w:sz w:val="24"/>
          <w:szCs w:val="24"/>
        </w:rPr>
        <w:t>T</w:t>
      </w:r>
      <w:r>
        <w:rPr>
          <w:rFonts w:ascii="Times New Roman" w:hAnsi="Times New Roman" w:cs="Times New Roman"/>
          <w:sz w:val="24"/>
          <w:szCs w:val="24"/>
        </w:rPr>
        <w:t>hreats)</w:t>
      </w:r>
    </w:p>
    <w:p w14:paraId="666712EC" w14:textId="77777777" w:rsidR="005C70AB" w:rsidRPr="00F07705" w:rsidRDefault="005C70AB" w:rsidP="00CF4949">
      <w:pPr>
        <w:spacing w:after="0" w:line="240" w:lineRule="auto"/>
        <w:rPr>
          <w:rFonts w:ascii="Times New Roman" w:hAnsi="Times New Roman" w:cs="Times New Roman"/>
          <w:sz w:val="24"/>
          <w:szCs w:val="24"/>
          <w:highlight w:val="green"/>
        </w:rPr>
      </w:pPr>
    </w:p>
    <w:p w14:paraId="0B3D5A8E" w14:textId="100D52F7" w:rsidR="00CF4949" w:rsidRDefault="00336E2A" w:rsidP="00CF4949">
      <w:pPr>
        <w:spacing w:after="0" w:line="240" w:lineRule="auto"/>
        <w:rPr>
          <w:rFonts w:ascii="Times New Roman" w:hAnsi="Times New Roman" w:cs="Times New Roman"/>
          <w:sz w:val="24"/>
          <w:szCs w:val="24"/>
        </w:rPr>
      </w:pPr>
      <w:r>
        <w:rPr>
          <w:rFonts w:ascii="Times New Roman" w:hAnsi="Times New Roman" w:cs="Times New Roman"/>
          <w:b/>
          <w:bCs/>
          <w:sz w:val="24"/>
          <w:szCs w:val="24"/>
        </w:rPr>
        <w:t xml:space="preserve">Week </w:t>
      </w:r>
      <w:r w:rsidR="00111EAD" w:rsidRPr="00F07705">
        <w:rPr>
          <w:rFonts w:ascii="Times New Roman" w:hAnsi="Times New Roman" w:cs="Times New Roman"/>
          <w:b/>
          <w:bCs/>
          <w:sz w:val="24"/>
          <w:szCs w:val="24"/>
        </w:rPr>
        <w:t>1</w:t>
      </w:r>
      <w:r>
        <w:rPr>
          <w:rFonts w:ascii="Times New Roman" w:hAnsi="Times New Roman" w:cs="Times New Roman"/>
          <w:b/>
          <w:bCs/>
          <w:sz w:val="24"/>
          <w:szCs w:val="24"/>
        </w:rPr>
        <w:t>3</w:t>
      </w:r>
      <w:r w:rsidR="00CF4949" w:rsidRPr="00F07705">
        <w:rPr>
          <w:rFonts w:ascii="Times New Roman" w:hAnsi="Times New Roman" w:cs="Times New Roman"/>
          <w:b/>
          <w:bCs/>
          <w:sz w:val="24"/>
          <w:szCs w:val="24"/>
        </w:rPr>
        <w:t>:</w:t>
      </w:r>
      <w:r w:rsidR="00CF4949" w:rsidRPr="00F07705">
        <w:rPr>
          <w:rFonts w:ascii="Times New Roman" w:hAnsi="Times New Roman" w:cs="Times New Roman"/>
          <w:sz w:val="24"/>
          <w:szCs w:val="24"/>
        </w:rPr>
        <w:t xml:space="preserve"> “</w:t>
      </w:r>
      <w:r w:rsidR="00DB2622" w:rsidRPr="00F07705">
        <w:rPr>
          <w:rFonts w:ascii="Times New Roman" w:hAnsi="Times New Roman" w:cs="Times New Roman"/>
          <w:sz w:val="24"/>
          <w:szCs w:val="24"/>
        </w:rPr>
        <w:t xml:space="preserve">World religions and the future of religious education </w:t>
      </w:r>
    </w:p>
    <w:p w14:paraId="0DB085C9" w14:textId="77777777" w:rsidR="00CD2B48" w:rsidRDefault="00FD4143" w:rsidP="005D5E9E">
      <w:pPr>
        <w:spacing w:after="0" w:line="240" w:lineRule="auto"/>
        <w:rPr>
          <w:rFonts w:ascii="Times New Roman" w:hAnsi="Times New Roman" w:cs="Times New Roman"/>
          <w:b/>
          <w:bCs/>
          <w:sz w:val="24"/>
          <w:szCs w:val="24"/>
        </w:rPr>
      </w:pPr>
      <w:r w:rsidRPr="00FD4143">
        <w:rPr>
          <w:rFonts w:ascii="Times New Roman" w:hAnsi="Times New Roman" w:cs="Times New Roman"/>
          <w:b/>
          <w:bCs/>
          <w:sz w:val="24"/>
          <w:szCs w:val="24"/>
        </w:rPr>
        <w:t>Lect. Teaching World religion to a postmodern world.</w:t>
      </w:r>
    </w:p>
    <w:p w14:paraId="309D7A7B" w14:textId="5312A77F" w:rsidR="005D5E9E" w:rsidRPr="00CD2B48" w:rsidRDefault="005D5E9E" w:rsidP="005D5E9E">
      <w:pPr>
        <w:spacing w:after="0" w:line="240" w:lineRule="auto"/>
        <w:rPr>
          <w:rFonts w:ascii="Times New Roman" w:hAnsi="Times New Roman" w:cs="Times New Roman"/>
          <w:b/>
          <w:bCs/>
          <w:sz w:val="24"/>
          <w:szCs w:val="24"/>
        </w:rPr>
      </w:pPr>
      <w:r>
        <w:rPr>
          <w:rFonts w:ascii="Times New Roman" w:hAnsi="Times New Roman" w:cs="Times New Roman"/>
          <w:b/>
          <w:bCs/>
          <w:i/>
          <w:iCs/>
          <w:sz w:val="24"/>
          <w:szCs w:val="24"/>
        </w:rPr>
        <w:t xml:space="preserve">Student Presentation and discussion </w:t>
      </w:r>
    </w:p>
    <w:p w14:paraId="577C7CD8" w14:textId="0E5ADE90" w:rsidR="00FD4143" w:rsidRPr="00FD4143" w:rsidRDefault="00FD4143" w:rsidP="00CF4949">
      <w:pPr>
        <w:spacing w:after="0" w:line="240" w:lineRule="auto"/>
        <w:rPr>
          <w:rFonts w:ascii="Times New Roman" w:hAnsi="Times New Roman" w:cs="Times New Roman"/>
          <w:color w:val="1F3446"/>
          <w:sz w:val="24"/>
          <w:szCs w:val="24"/>
        </w:rPr>
      </w:pPr>
      <w:r w:rsidRPr="00FD4143">
        <w:rPr>
          <w:rFonts w:ascii="Times New Roman" w:hAnsi="Times New Roman" w:cs="Times New Roman"/>
          <w:sz w:val="24"/>
          <w:szCs w:val="24"/>
        </w:rPr>
        <w:t>How your faith tradition teach</w:t>
      </w:r>
      <w:r w:rsidR="005D5E9E">
        <w:rPr>
          <w:rFonts w:ascii="Times New Roman" w:hAnsi="Times New Roman" w:cs="Times New Roman"/>
          <w:sz w:val="24"/>
          <w:szCs w:val="24"/>
        </w:rPr>
        <w:t>es</w:t>
      </w:r>
      <w:r w:rsidRPr="00FD4143">
        <w:rPr>
          <w:rFonts w:ascii="Times New Roman" w:hAnsi="Times New Roman" w:cs="Times New Roman"/>
          <w:sz w:val="24"/>
          <w:szCs w:val="24"/>
        </w:rPr>
        <w:t xml:space="preserve"> religion to a diverse religious and non-religious audience? </w:t>
      </w:r>
    </w:p>
    <w:p w14:paraId="32A977DC" w14:textId="1B4DC5FF" w:rsidR="00CF4949" w:rsidRDefault="005C70AB" w:rsidP="00CF4949">
      <w:pPr>
        <w:spacing w:after="0" w:line="240" w:lineRule="auto"/>
        <w:rPr>
          <w:rFonts w:ascii="Times New Roman" w:hAnsi="Times New Roman" w:cs="Times New Roman"/>
          <w:sz w:val="24"/>
          <w:szCs w:val="24"/>
        </w:rPr>
      </w:pPr>
      <w:r>
        <w:rPr>
          <w:rFonts w:ascii="Times New Roman" w:hAnsi="Times New Roman" w:cs="Times New Roman"/>
          <w:sz w:val="24"/>
          <w:szCs w:val="24"/>
        </w:rPr>
        <w:t>Expose the SWOT (</w:t>
      </w:r>
      <w:r w:rsidRPr="00F07705">
        <w:rPr>
          <w:rFonts w:ascii="Times New Roman" w:hAnsi="Times New Roman" w:cs="Times New Roman"/>
          <w:sz w:val="24"/>
          <w:szCs w:val="24"/>
        </w:rPr>
        <w:t>S</w:t>
      </w:r>
      <w:r>
        <w:rPr>
          <w:rFonts w:ascii="Times New Roman" w:hAnsi="Times New Roman" w:cs="Times New Roman"/>
          <w:sz w:val="24"/>
          <w:szCs w:val="24"/>
        </w:rPr>
        <w:t xml:space="preserve">trengths </w:t>
      </w:r>
      <w:r w:rsidRPr="00F07705">
        <w:rPr>
          <w:rFonts w:ascii="Times New Roman" w:hAnsi="Times New Roman" w:cs="Times New Roman"/>
          <w:sz w:val="24"/>
          <w:szCs w:val="24"/>
        </w:rPr>
        <w:t>W</w:t>
      </w:r>
      <w:r>
        <w:rPr>
          <w:rFonts w:ascii="Times New Roman" w:hAnsi="Times New Roman" w:cs="Times New Roman"/>
          <w:sz w:val="24"/>
          <w:szCs w:val="24"/>
        </w:rPr>
        <w:t xml:space="preserve">eaknesses </w:t>
      </w:r>
      <w:r w:rsidRPr="00F07705">
        <w:rPr>
          <w:rFonts w:ascii="Times New Roman" w:hAnsi="Times New Roman" w:cs="Times New Roman"/>
          <w:sz w:val="24"/>
          <w:szCs w:val="24"/>
        </w:rPr>
        <w:t>O</w:t>
      </w:r>
      <w:r>
        <w:rPr>
          <w:rFonts w:ascii="Times New Roman" w:hAnsi="Times New Roman" w:cs="Times New Roman"/>
          <w:sz w:val="24"/>
          <w:szCs w:val="24"/>
        </w:rPr>
        <w:t xml:space="preserve">pportunities and </w:t>
      </w:r>
      <w:r w:rsidRPr="00F07705">
        <w:rPr>
          <w:rFonts w:ascii="Times New Roman" w:hAnsi="Times New Roman" w:cs="Times New Roman"/>
          <w:sz w:val="24"/>
          <w:szCs w:val="24"/>
        </w:rPr>
        <w:t>T</w:t>
      </w:r>
      <w:r>
        <w:rPr>
          <w:rFonts w:ascii="Times New Roman" w:hAnsi="Times New Roman" w:cs="Times New Roman"/>
          <w:sz w:val="24"/>
          <w:szCs w:val="24"/>
        </w:rPr>
        <w:t>hreats)</w:t>
      </w:r>
    </w:p>
    <w:p w14:paraId="63B277D7" w14:textId="77777777" w:rsidR="005C70AB" w:rsidRPr="00F07705" w:rsidRDefault="005C70AB" w:rsidP="00CF4949">
      <w:pPr>
        <w:spacing w:after="0" w:line="240" w:lineRule="auto"/>
        <w:rPr>
          <w:rFonts w:ascii="Times New Roman" w:hAnsi="Times New Roman" w:cs="Times New Roman"/>
          <w:sz w:val="24"/>
          <w:szCs w:val="24"/>
        </w:rPr>
      </w:pPr>
    </w:p>
    <w:p w14:paraId="21005AF9" w14:textId="33CFBDB0" w:rsidR="004907EA" w:rsidRPr="00F07705" w:rsidRDefault="00336E2A" w:rsidP="00CF4949">
      <w:pPr>
        <w:spacing w:after="0" w:line="240" w:lineRule="auto"/>
        <w:rPr>
          <w:rFonts w:ascii="Times New Roman" w:hAnsi="Times New Roman" w:cs="Times New Roman"/>
          <w:b/>
          <w:sz w:val="24"/>
          <w:szCs w:val="24"/>
        </w:rPr>
      </w:pPr>
      <w:r>
        <w:rPr>
          <w:rFonts w:ascii="Times New Roman" w:hAnsi="Times New Roman" w:cs="Times New Roman"/>
          <w:b/>
          <w:sz w:val="24"/>
          <w:szCs w:val="24"/>
        </w:rPr>
        <w:t>Week</w:t>
      </w:r>
      <w:r w:rsidRPr="00F07705">
        <w:rPr>
          <w:rFonts w:ascii="Times New Roman" w:hAnsi="Times New Roman" w:cs="Times New Roman"/>
          <w:b/>
          <w:sz w:val="24"/>
          <w:szCs w:val="24"/>
        </w:rPr>
        <w:t xml:space="preserve"> </w:t>
      </w:r>
      <w:r w:rsidR="00F07705" w:rsidRPr="00F07705">
        <w:rPr>
          <w:rFonts w:ascii="Times New Roman" w:hAnsi="Times New Roman" w:cs="Times New Roman"/>
          <w:b/>
          <w:sz w:val="24"/>
          <w:szCs w:val="24"/>
        </w:rPr>
        <w:t>1</w:t>
      </w:r>
      <w:r>
        <w:rPr>
          <w:rFonts w:ascii="Times New Roman" w:hAnsi="Times New Roman" w:cs="Times New Roman"/>
          <w:b/>
          <w:sz w:val="24"/>
          <w:szCs w:val="24"/>
        </w:rPr>
        <w:t>4</w:t>
      </w:r>
      <w:r w:rsidR="00F07705" w:rsidRPr="00F07705">
        <w:rPr>
          <w:rFonts w:ascii="Times New Roman" w:hAnsi="Times New Roman" w:cs="Times New Roman"/>
          <w:b/>
          <w:sz w:val="24"/>
          <w:szCs w:val="24"/>
        </w:rPr>
        <w:t>:</w:t>
      </w:r>
      <w:r w:rsidR="00B7098F" w:rsidRPr="00F07705">
        <w:rPr>
          <w:rFonts w:ascii="Times New Roman" w:hAnsi="Times New Roman" w:cs="Times New Roman"/>
          <w:b/>
          <w:sz w:val="24"/>
          <w:szCs w:val="24"/>
        </w:rPr>
        <w:t xml:space="preserve"> </w:t>
      </w:r>
      <w:r w:rsidR="008E7166" w:rsidRPr="00F07705">
        <w:rPr>
          <w:rFonts w:ascii="Times New Roman" w:hAnsi="Times New Roman" w:cs="Times New Roman"/>
          <w:b/>
          <w:sz w:val="24"/>
          <w:szCs w:val="24"/>
        </w:rPr>
        <w:t>Final Project Presentations</w:t>
      </w:r>
    </w:p>
    <w:p w14:paraId="4FC7EF84" w14:textId="6E26238A" w:rsidR="004907EA" w:rsidRDefault="00F07705" w:rsidP="00CF4949">
      <w:pPr>
        <w:spacing w:after="0" w:line="240" w:lineRule="auto"/>
        <w:rPr>
          <w:rFonts w:ascii="Times New Roman" w:hAnsi="Times New Roman" w:cs="Times New Roman"/>
          <w:bCs/>
          <w:sz w:val="24"/>
          <w:szCs w:val="24"/>
        </w:rPr>
      </w:pPr>
      <w:r w:rsidRPr="00F07705">
        <w:rPr>
          <w:rFonts w:ascii="Times New Roman" w:hAnsi="Times New Roman" w:cs="Times New Roman"/>
          <w:bCs/>
          <w:sz w:val="24"/>
          <w:szCs w:val="24"/>
        </w:rPr>
        <w:t xml:space="preserve">Students present their final project. </w:t>
      </w:r>
    </w:p>
    <w:p w14:paraId="7EA31F7A" w14:textId="77777777" w:rsidR="005C70AB" w:rsidRDefault="005C70AB" w:rsidP="00336E2A">
      <w:pPr>
        <w:spacing w:after="0" w:line="240" w:lineRule="auto"/>
        <w:rPr>
          <w:rFonts w:ascii="Times New Roman" w:hAnsi="Times New Roman" w:cs="Times New Roman"/>
          <w:b/>
          <w:sz w:val="24"/>
          <w:szCs w:val="24"/>
        </w:rPr>
      </w:pPr>
    </w:p>
    <w:p w14:paraId="5D3D9BB2" w14:textId="50AC576F" w:rsidR="00336E2A" w:rsidRPr="00F07705" w:rsidRDefault="00336E2A" w:rsidP="00336E2A">
      <w:pPr>
        <w:spacing w:after="0" w:line="240" w:lineRule="auto"/>
        <w:rPr>
          <w:rFonts w:ascii="Times New Roman" w:hAnsi="Times New Roman" w:cs="Times New Roman"/>
          <w:b/>
          <w:sz w:val="24"/>
          <w:szCs w:val="24"/>
        </w:rPr>
      </w:pPr>
      <w:r>
        <w:rPr>
          <w:rFonts w:ascii="Times New Roman" w:hAnsi="Times New Roman" w:cs="Times New Roman"/>
          <w:b/>
          <w:sz w:val="24"/>
          <w:szCs w:val="24"/>
        </w:rPr>
        <w:t>Week</w:t>
      </w:r>
      <w:r w:rsidRPr="00F07705">
        <w:rPr>
          <w:rFonts w:ascii="Times New Roman" w:hAnsi="Times New Roman" w:cs="Times New Roman"/>
          <w:b/>
          <w:sz w:val="24"/>
          <w:szCs w:val="24"/>
        </w:rPr>
        <w:t xml:space="preserve"> 1</w:t>
      </w:r>
      <w:r>
        <w:rPr>
          <w:rFonts w:ascii="Times New Roman" w:hAnsi="Times New Roman" w:cs="Times New Roman"/>
          <w:b/>
          <w:sz w:val="24"/>
          <w:szCs w:val="24"/>
        </w:rPr>
        <w:t>5</w:t>
      </w:r>
      <w:r w:rsidRPr="00F07705">
        <w:rPr>
          <w:rFonts w:ascii="Times New Roman" w:hAnsi="Times New Roman" w:cs="Times New Roman"/>
          <w:b/>
          <w:sz w:val="24"/>
          <w:szCs w:val="24"/>
        </w:rPr>
        <w:t>: Final Project Presentations</w:t>
      </w:r>
    </w:p>
    <w:p w14:paraId="1F8ADE6C" w14:textId="77777777" w:rsidR="00336E2A" w:rsidRPr="00F07705" w:rsidRDefault="00336E2A" w:rsidP="00336E2A">
      <w:pPr>
        <w:spacing w:after="0" w:line="240" w:lineRule="auto"/>
        <w:rPr>
          <w:rFonts w:ascii="Times New Roman" w:hAnsi="Times New Roman" w:cs="Times New Roman"/>
          <w:bCs/>
          <w:sz w:val="24"/>
          <w:szCs w:val="24"/>
        </w:rPr>
      </w:pPr>
      <w:r w:rsidRPr="00F07705">
        <w:rPr>
          <w:rFonts w:ascii="Times New Roman" w:hAnsi="Times New Roman" w:cs="Times New Roman"/>
          <w:bCs/>
          <w:sz w:val="24"/>
          <w:szCs w:val="24"/>
        </w:rPr>
        <w:t xml:space="preserve">Students present their final project. </w:t>
      </w:r>
    </w:p>
    <w:p w14:paraId="23D92A6F" w14:textId="77777777" w:rsidR="00336E2A" w:rsidRPr="00F07705" w:rsidRDefault="00336E2A" w:rsidP="00CF4949">
      <w:pPr>
        <w:spacing w:after="0" w:line="240" w:lineRule="auto"/>
        <w:rPr>
          <w:rFonts w:ascii="Times New Roman" w:hAnsi="Times New Roman" w:cs="Times New Roman"/>
          <w:bCs/>
          <w:sz w:val="24"/>
          <w:szCs w:val="24"/>
        </w:rPr>
      </w:pPr>
    </w:p>
    <w:p w14:paraId="47BDB2A2" w14:textId="083196DF" w:rsidR="004907EA" w:rsidRPr="00F07705" w:rsidRDefault="004907EA" w:rsidP="00CF4949">
      <w:pPr>
        <w:spacing w:after="0" w:line="240" w:lineRule="auto"/>
        <w:rPr>
          <w:rFonts w:ascii="Times New Roman" w:hAnsi="Times New Roman" w:cs="Times New Roman"/>
          <w:b/>
          <w:sz w:val="24"/>
          <w:szCs w:val="24"/>
        </w:rPr>
      </w:pPr>
    </w:p>
    <w:p w14:paraId="3467105E" w14:textId="77777777" w:rsidR="009463F5" w:rsidRDefault="00CF4949" w:rsidP="009463F5">
      <w:pPr>
        <w:spacing w:after="0" w:line="240" w:lineRule="auto"/>
        <w:rPr>
          <w:rFonts w:ascii="Times New Roman" w:hAnsi="Times New Roman" w:cs="Times New Roman"/>
          <w:b/>
          <w:sz w:val="24"/>
          <w:szCs w:val="24"/>
        </w:rPr>
      </w:pPr>
      <w:r w:rsidRPr="00F07705">
        <w:rPr>
          <w:rFonts w:ascii="Times New Roman" w:hAnsi="Times New Roman" w:cs="Times New Roman"/>
          <w:b/>
          <w:sz w:val="24"/>
          <w:szCs w:val="24"/>
        </w:rPr>
        <w:lastRenderedPageBreak/>
        <w:br w:type="page"/>
      </w:r>
    </w:p>
    <w:p w14:paraId="529D2F24" w14:textId="5FD8750B" w:rsidR="00CF4949" w:rsidRPr="00B73320" w:rsidRDefault="009463F5" w:rsidP="009463F5">
      <w:pPr>
        <w:spacing w:after="0" w:line="24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VII. </w:t>
      </w:r>
      <w:r w:rsidR="00CF4949" w:rsidRPr="00B73320">
        <w:rPr>
          <w:rFonts w:ascii="Times New Roman" w:hAnsi="Times New Roman" w:cs="Times New Roman"/>
          <w:b/>
          <w:sz w:val="24"/>
          <w:szCs w:val="24"/>
        </w:rPr>
        <w:t>BIBLIOGRAPHY AND RESOURCES</w:t>
      </w:r>
    </w:p>
    <w:p w14:paraId="73265F1A" w14:textId="77777777" w:rsidR="00CF4949" w:rsidRPr="00B73320" w:rsidRDefault="00CF4949" w:rsidP="00CF4949">
      <w:pPr>
        <w:spacing w:after="0" w:line="240" w:lineRule="auto"/>
        <w:rPr>
          <w:rFonts w:ascii="Times New Roman" w:hAnsi="Times New Roman" w:cs="Times New Roman"/>
          <w:sz w:val="24"/>
          <w:szCs w:val="24"/>
        </w:rPr>
      </w:pPr>
    </w:p>
    <w:p w14:paraId="221B5F49" w14:textId="77777777" w:rsidR="00CF4949" w:rsidRPr="00B73320" w:rsidRDefault="00CF4949" w:rsidP="00CF4949">
      <w:pPr>
        <w:spacing w:after="0" w:line="240" w:lineRule="auto"/>
        <w:rPr>
          <w:rFonts w:ascii="Times New Roman" w:hAnsi="Times New Roman" w:cs="Times New Roman"/>
          <w:b/>
          <w:sz w:val="24"/>
          <w:szCs w:val="24"/>
        </w:rPr>
      </w:pPr>
      <w:r w:rsidRPr="00B73320">
        <w:rPr>
          <w:rFonts w:ascii="Times New Roman" w:hAnsi="Times New Roman" w:cs="Times New Roman"/>
          <w:b/>
          <w:sz w:val="24"/>
          <w:szCs w:val="24"/>
        </w:rPr>
        <w:t>General Teaching Sources:</w:t>
      </w:r>
    </w:p>
    <w:p w14:paraId="0F232A4C" w14:textId="77777777" w:rsidR="00CF4949" w:rsidRPr="00B73320" w:rsidRDefault="00CF4949" w:rsidP="00CF4949">
      <w:pPr>
        <w:spacing w:after="0" w:line="240" w:lineRule="auto"/>
        <w:rPr>
          <w:rFonts w:ascii="Times New Roman" w:hAnsi="Times New Roman" w:cs="Times New Roman"/>
          <w:sz w:val="24"/>
          <w:szCs w:val="24"/>
        </w:rPr>
      </w:pPr>
    </w:p>
    <w:p w14:paraId="531A509E"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Anderson, Ray. (2007). </w:t>
      </w:r>
      <w:r w:rsidRPr="00B73320">
        <w:rPr>
          <w:rFonts w:ascii="Times New Roman" w:hAnsi="Times New Roman" w:cs="Times New Roman"/>
          <w:i/>
          <w:sz w:val="24"/>
          <w:szCs w:val="24"/>
        </w:rPr>
        <w:t>Something Old, Something New: Marriage and Family Ministry in a Postmodern Culture</w:t>
      </w:r>
      <w:r w:rsidRPr="00B73320">
        <w:rPr>
          <w:rFonts w:ascii="Times New Roman" w:hAnsi="Times New Roman" w:cs="Times New Roman"/>
          <w:sz w:val="24"/>
          <w:szCs w:val="24"/>
        </w:rPr>
        <w:t xml:space="preserve">. Oregon: Wipf &amp; Stock Publishers. </w:t>
      </w:r>
    </w:p>
    <w:p w14:paraId="3393A147"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Anthony, Michael &amp; Michele (eds). (2011). </w:t>
      </w:r>
      <w:r w:rsidRPr="00B73320">
        <w:rPr>
          <w:rFonts w:ascii="Times New Roman" w:hAnsi="Times New Roman" w:cs="Times New Roman"/>
          <w:i/>
          <w:sz w:val="24"/>
          <w:szCs w:val="24"/>
        </w:rPr>
        <w:t>A Theology for Family Ministry</w:t>
      </w:r>
      <w:r w:rsidRPr="00B73320">
        <w:rPr>
          <w:rFonts w:ascii="Times New Roman" w:hAnsi="Times New Roman" w:cs="Times New Roman"/>
          <w:sz w:val="24"/>
          <w:szCs w:val="24"/>
        </w:rPr>
        <w:t>. Nashville: B &amp; H Academic Press.</w:t>
      </w:r>
    </w:p>
    <w:p w14:paraId="419EFF81"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Baker, Dorie. Ed. (2010). </w:t>
      </w:r>
      <w:r w:rsidRPr="00B73320">
        <w:rPr>
          <w:rFonts w:ascii="Times New Roman" w:hAnsi="Times New Roman" w:cs="Times New Roman"/>
          <w:i/>
          <w:sz w:val="24"/>
          <w:szCs w:val="24"/>
        </w:rPr>
        <w:t>Greenhouses of Hope: Congregations Growing Young Leaders Who Will Change the World</w:t>
      </w:r>
      <w:r w:rsidRPr="00B73320">
        <w:rPr>
          <w:rFonts w:ascii="Times New Roman" w:hAnsi="Times New Roman" w:cs="Times New Roman"/>
          <w:sz w:val="24"/>
          <w:szCs w:val="24"/>
        </w:rPr>
        <w:t xml:space="preserve">. New York: The Alban Institute. </w:t>
      </w:r>
    </w:p>
    <w:p w14:paraId="0BBCC21F"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Barnes, L. Philip. (2014). </w:t>
      </w:r>
      <w:r w:rsidRPr="00B73320">
        <w:rPr>
          <w:rFonts w:ascii="Times New Roman" w:hAnsi="Times New Roman" w:cs="Times New Roman"/>
          <w:i/>
          <w:sz w:val="24"/>
          <w:szCs w:val="24"/>
        </w:rPr>
        <w:t>Education, Religion and Diversity: Developing a New Model of Religious Education</w:t>
      </w:r>
      <w:r w:rsidRPr="00B73320">
        <w:rPr>
          <w:rFonts w:ascii="Times New Roman" w:hAnsi="Times New Roman" w:cs="Times New Roman"/>
          <w:sz w:val="24"/>
          <w:szCs w:val="24"/>
        </w:rPr>
        <w:t>. London: Routledge.</w:t>
      </w:r>
    </w:p>
    <w:p w14:paraId="636FD2F6"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Beckwith, Ivy. (2004). </w:t>
      </w:r>
      <w:r w:rsidRPr="00B73320">
        <w:rPr>
          <w:rFonts w:ascii="Times New Roman" w:hAnsi="Times New Roman" w:cs="Times New Roman"/>
          <w:i/>
          <w:sz w:val="24"/>
          <w:szCs w:val="24"/>
        </w:rPr>
        <w:t>Postmodern children’s ministry: Ministry to children in the 21st century</w:t>
      </w:r>
      <w:r w:rsidRPr="00B73320">
        <w:rPr>
          <w:rFonts w:ascii="Times New Roman" w:hAnsi="Times New Roman" w:cs="Times New Roman"/>
          <w:sz w:val="24"/>
          <w:szCs w:val="24"/>
        </w:rPr>
        <w:t>. Grand Rapids, MI: Zondervan.</w:t>
      </w:r>
    </w:p>
    <w:p w14:paraId="53FD0DF1"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Elkind, David. (1994). </w:t>
      </w:r>
      <w:r w:rsidRPr="00B73320">
        <w:rPr>
          <w:rFonts w:ascii="Times New Roman" w:hAnsi="Times New Roman" w:cs="Times New Roman"/>
          <w:i/>
          <w:sz w:val="24"/>
          <w:szCs w:val="24"/>
        </w:rPr>
        <w:t>Ties That Stress: The New Family Imbalance</w:t>
      </w:r>
      <w:r w:rsidRPr="00B73320">
        <w:rPr>
          <w:rFonts w:ascii="Times New Roman" w:hAnsi="Times New Roman" w:cs="Times New Roman"/>
          <w:sz w:val="24"/>
          <w:szCs w:val="24"/>
        </w:rPr>
        <w:t>. Cambridge: Harvard University Press.</w:t>
      </w:r>
    </w:p>
    <w:p w14:paraId="2E0CC9F1" w14:textId="77777777" w:rsidR="00CF4949" w:rsidRPr="00B73320" w:rsidRDefault="00CF4949" w:rsidP="00CF4949">
      <w:pPr>
        <w:spacing w:after="0" w:line="240" w:lineRule="auto"/>
        <w:ind w:left="720" w:hanging="720"/>
        <w:rPr>
          <w:rFonts w:ascii="Times New Roman" w:hAnsi="Times New Roman" w:cs="Times New Roman"/>
          <w:sz w:val="24"/>
          <w:szCs w:val="24"/>
        </w:rPr>
      </w:pPr>
      <w:proofErr w:type="spellStart"/>
      <w:r w:rsidRPr="00B73320">
        <w:rPr>
          <w:rFonts w:ascii="Times New Roman" w:hAnsi="Times New Roman" w:cs="Times New Roman"/>
          <w:sz w:val="24"/>
          <w:szCs w:val="24"/>
        </w:rPr>
        <w:t>Everist</w:t>
      </w:r>
      <w:proofErr w:type="spellEnd"/>
      <w:r w:rsidRPr="00B73320">
        <w:rPr>
          <w:rFonts w:ascii="Times New Roman" w:hAnsi="Times New Roman" w:cs="Times New Roman"/>
          <w:sz w:val="24"/>
          <w:szCs w:val="24"/>
        </w:rPr>
        <w:t xml:space="preserve">, Norma Cook. (2002). </w:t>
      </w:r>
      <w:r w:rsidRPr="00B73320">
        <w:rPr>
          <w:rFonts w:ascii="Times New Roman" w:hAnsi="Times New Roman" w:cs="Times New Roman"/>
          <w:i/>
          <w:sz w:val="24"/>
          <w:szCs w:val="24"/>
        </w:rPr>
        <w:t>The Church as Learning Community: A Comprehensive Guide to Christian Education</w:t>
      </w:r>
      <w:r w:rsidRPr="00B73320">
        <w:rPr>
          <w:rFonts w:ascii="Times New Roman" w:hAnsi="Times New Roman" w:cs="Times New Roman"/>
          <w:sz w:val="24"/>
          <w:szCs w:val="24"/>
        </w:rPr>
        <w:t>. Nashville: Abingdon.</w:t>
      </w:r>
    </w:p>
    <w:p w14:paraId="3BABF1E7"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Foster, Charles, (1994). </w:t>
      </w:r>
      <w:r w:rsidRPr="00B73320">
        <w:rPr>
          <w:rFonts w:ascii="Times New Roman" w:hAnsi="Times New Roman" w:cs="Times New Roman"/>
          <w:i/>
          <w:sz w:val="24"/>
          <w:szCs w:val="24"/>
        </w:rPr>
        <w:t>Educating Congregations: The Future of Christian Education</w:t>
      </w:r>
      <w:r w:rsidRPr="00B73320">
        <w:rPr>
          <w:rFonts w:ascii="Times New Roman" w:hAnsi="Times New Roman" w:cs="Times New Roman"/>
          <w:sz w:val="24"/>
          <w:szCs w:val="24"/>
        </w:rPr>
        <w:t>. Nashville: Abingdon Press.</w:t>
      </w:r>
    </w:p>
    <w:p w14:paraId="4E6BEC1B"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Foster, Charles. (1982). </w:t>
      </w:r>
      <w:r w:rsidRPr="00B73320">
        <w:rPr>
          <w:rFonts w:ascii="Times New Roman" w:hAnsi="Times New Roman" w:cs="Times New Roman"/>
          <w:i/>
          <w:sz w:val="24"/>
          <w:szCs w:val="24"/>
        </w:rPr>
        <w:t>Teaching in the Community of Faith</w:t>
      </w:r>
      <w:r w:rsidRPr="00B73320">
        <w:rPr>
          <w:rFonts w:ascii="Times New Roman" w:hAnsi="Times New Roman" w:cs="Times New Roman"/>
          <w:sz w:val="24"/>
          <w:szCs w:val="24"/>
        </w:rPr>
        <w:t>. Nashville: Abingdon Press.</w:t>
      </w:r>
    </w:p>
    <w:p w14:paraId="1D4DA2B3"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Foster, Charles. (2010). </w:t>
      </w:r>
      <w:r w:rsidRPr="00B73320">
        <w:rPr>
          <w:rFonts w:ascii="Times New Roman" w:hAnsi="Times New Roman" w:cs="Times New Roman"/>
          <w:i/>
          <w:sz w:val="24"/>
          <w:szCs w:val="24"/>
        </w:rPr>
        <w:t>Wired for God: The Biology of Spiritual Experience</w:t>
      </w:r>
      <w:r w:rsidRPr="00B73320">
        <w:rPr>
          <w:rFonts w:ascii="Times New Roman" w:hAnsi="Times New Roman" w:cs="Times New Roman"/>
          <w:sz w:val="24"/>
          <w:szCs w:val="24"/>
        </w:rPr>
        <w:t>. United Kingdom: Hodder &amp; Stoughton.</w:t>
      </w:r>
    </w:p>
    <w:p w14:paraId="46676D2A"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Fowler, James. (1984). </w:t>
      </w:r>
      <w:r w:rsidRPr="00B73320">
        <w:rPr>
          <w:rFonts w:ascii="Times New Roman" w:hAnsi="Times New Roman" w:cs="Times New Roman"/>
          <w:i/>
          <w:sz w:val="24"/>
          <w:szCs w:val="24"/>
        </w:rPr>
        <w:t>Becoming Adult, Becoming Christian: Adult Development and Christian Faith</w:t>
      </w:r>
      <w:r w:rsidRPr="00B73320">
        <w:rPr>
          <w:rFonts w:ascii="Times New Roman" w:hAnsi="Times New Roman" w:cs="Times New Roman"/>
          <w:sz w:val="24"/>
          <w:szCs w:val="24"/>
        </w:rPr>
        <w:t>. San Francisco: Harper and Row.</w:t>
      </w:r>
    </w:p>
    <w:p w14:paraId="08D3D0AF" w14:textId="77777777" w:rsidR="00CF4949" w:rsidRPr="00B73320" w:rsidRDefault="00CF4949" w:rsidP="00CF4949">
      <w:pPr>
        <w:spacing w:after="0" w:line="240" w:lineRule="auto"/>
        <w:ind w:left="720" w:hanging="720"/>
        <w:rPr>
          <w:rFonts w:ascii="Times New Roman" w:hAnsi="Times New Roman" w:cs="Times New Roman"/>
          <w:sz w:val="24"/>
          <w:szCs w:val="24"/>
        </w:rPr>
      </w:pPr>
      <w:proofErr w:type="spellStart"/>
      <w:r w:rsidRPr="00B73320">
        <w:rPr>
          <w:rFonts w:ascii="Times New Roman" w:hAnsi="Times New Roman" w:cs="Times New Roman"/>
          <w:sz w:val="24"/>
          <w:szCs w:val="24"/>
        </w:rPr>
        <w:t>Gangel</w:t>
      </w:r>
      <w:proofErr w:type="spellEnd"/>
      <w:r w:rsidRPr="00B73320">
        <w:rPr>
          <w:rFonts w:ascii="Times New Roman" w:hAnsi="Times New Roman" w:cs="Times New Roman"/>
          <w:sz w:val="24"/>
          <w:szCs w:val="24"/>
        </w:rPr>
        <w:t xml:space="preserve">, Kenneth O. (1996). </w:t>
      </w:r>
      <w:r w:rsidRPr="00B73320">
        <w:rPr>
          <w:rFonts w:ascii="Times New Roman" w:hAnsi="Times New Roman" w:cs="Times New Roman"/>
          <w:i/>
          <w:sz w:val="24"/>
          <w:szCs w:val="24"/>
        </w:rPr>
        <w:t>The Christian Educator’s Handbook on Family Life Education</w:t>
      </w:r>
      <w:r w:rsidRPr="00B73320">
        <w:rPr>
          <w:rFonts w:ascii="Times New Roman" w:hAnsi="Times New Roman" w:cs="Times New Roman"/>
          <w:sz w:val="24"/>
          <w:szCs w:val="24"/>
        </w:rPr>
        <w:t>. Grand Rapids: Baker Books.</w:t>
      </w:r>
    </w:p>
    <w:p w14:paraId="40F976AE"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Garland, Diana. (2010). </w:t>
      </w:r>
      <w:r w:rsidRPr="00B73320">
        <w:rPr>
          <w:rFonts w:ascii="Times New Roman" w:hAnsi="Times New Roman" w:cs="Times New Roman"/>
          <w:i/>
          <w:sz w:val="24"/>
          <w:szCs w:val="24"/>
        </w:rPr>
        <w:t>Family Ministry: A Comprehensive Guide</w:t>
      </w:r>
      <w:r w:rsidRPr="00B73320">
        <w:rPr>
          <w:rFonts w:ascii="Times New Roman" w:hAnsi="Times New Roman" w:cs="Times New Roman"/>
          <w:sz w:val="24"/>
          <w:szCs w:val="24"/>
        </w:rPr>
        <w:t>, 2E. Downers Grove, IL: InterVarsity Press.</w:t>
      </w:r>
    </w:p>
    <w:p w14:paraId="3D4AD863" w14:textId="77777777" w:rsidR="00CF4949" w:rsidRPr="00B73320" w:rsidRDefault="00CF4949" w:rsidP="00CF4949">
      <w:pPr>
        <w:spacing w:after="0" w:line="240" w:lineRule="auto"/>
        <w:ind w:left="720" w:hanging="720"/>
        <w:rPr>
          <w:rFonts w:ascii="Times New Roman" w:hAnsi="Times New Roman" w:cs="Times New Roman"/>
          <w:sz w:val="24"/>
          <w:szCs w:val="24"/>
        </w:rPr>
      </w:pPr>
      <w:proofErr w:type="spellStart"/>
      <w:r w:rsidRPr="00B73320">
        <w:rPr>
          <w:rFonts w:ascii="Times New Roman" w:hAnsi="Times New Roman" w:cs="Times New Roman"/>
          <w:sz w:val="24"/>
          <w:szCs w:val="24"/>
        </w:rPr>
        <w:t>Groome</w:t>
      </w:r>
      <w:proofErr w:type="spellEnd"/>
      <w:r w:rsidRPr="00B73320">
        <w:rPr>
          <w:rFonts w:ascii="Times New Roman" w:hAnsi="Times New Roman" w:cs="Times New Roman"/>
          <w:sz w:val="24"/>
          <w:szCs w:val="24"/>
        </w:rPr>
        <w:t xml:space="preserve">, Thomas. (1999). </w:t>
      </w:r>
      <w:r w:rsidRPr="00B73320">
        <w:rPr>
          <w:rFonts w:ascii="Times New Roman" w:hAnsi="Times New Roman" w:cs="Times New Roman"/>
          <w:i/>
          <w:sz w:val="24"/>
          <w:szCs w:val="24"/>
        </w:rPr>
        <w:t>Christian Religious Education: Sharing Our Story and Vision</w:t>
      </w:r>
      <w:r w:rsidRPr="00B73320">
        <w:rPr>
          <w:rFonts w:ascii="Times New Roman" w:hAnsi="Times New Roman" w:cs="Times New Roman"/>
          <w:sz w:val="24"/>
          <w:szCs w:val="24"/>
        </w:rPr>
        <w:t>. San Francisco: Jossey-Bass.</w:t>
      </w:r>
    </w:p>
    <w:p w14:paraId="7B5C2C5F" w14:textId="77777777" w:rsidR="00CF4949" w:rsidRPr="00B73320" w:rsidRDefault="00CF4949" w:rsidP="00CF4949">
      <w:pPr>
        <w:spacing w:after="0" w:line="240" w:lineRule="auto"/>
        <w:ind w:left="720" w:hanging="720"/>
        <w:rPr>
          <w:rFonts w:ascii="Times New Roman" w:hAnsi="Times New Roman" w:cs="Times New Roman"/>
          <w:sz w:val="24"/>
          <w:szCs w:val="24"/>
        </w:rPr>
      </w:pPr>
      <w:proofErr w:type="spellStart"/>
      <w:r w:rsidRPr="00B73320">
        <w:rPr>
          <w:rFonts w:ascii="Times New Roman" w:hAnsi="Times New Roman" w:cs="Times New Roman"/>
          <w:sz w:val="24"/>
          <w:szCs w:val="24"/>
        </w:rPr>
        <w:t>Groome</w:t>
      </w:r>
      <w:proofErr w:type="spellEnd"/>
      <w:r w:rsidRPr="00B73320">
        <w:rPr>
          <w:rFonts w:ascii="Times New Roman" w:hAnsi="Times New Roman" w:cs="Times New Roman"/>
          <w:sz w:val="24"/>
          <w:szCs w:val="24"/>
        </w:rPr>
        <w:t xml:space="preserve">, Thomas. (2001). </w:t>
      </w:r>
      <w:r w:rsidRPr="00B73320">
        <w:rPr>
          <w:rFonts w:ascii="Times New Roman" w:hAnsi="Times New Roman" w:cs="Times New Roman"/>
          <w:i/>
          <w:sz w:val="24"/>
          <w:szCs w:val="24"/>
        </w:rPr>
        <w:t>Educating for Life: A Spiritual Vision for Every Teacher and Parent</w:t>
      </w:r>
      <w:r w:rsidRPr="00B73320">
        <w:rPr>
          <w:rFonts w:ascii="Times New Roman" w:hAnsi="Times New Roman" w:cs="Times New Roman"/>
          <w:sz w:val="24"/>
          <w:szCs w:val="24"/>
        </w:rPr>
        <w:t>. New York: Crossroad.</w:t>
      </w:r>
    </w:p>
    <w:p w14:paraId="1A1F339F" w14:textId="77777777" w:rsidR="00CF4949" w:rsidRPr="00B73320" w:rsidRDefault="00CF4949" w:rsidP="00CF4949">
      <w:pPr>
        <w:spacing w:after="0" w:line="240" w:lineRule="auto"/>
        <w:ind w:left="720" w:hanging="720"/>
        <w:rPr>
          <w:rFonts w:ascii="Times New Roman" w:hAnsi="Times New Roman" w:cs="Times New Roman"/>
          <w:sz w:val="24"/>
          <w:szCs w:val="24"/>
        </w:rPr>
      </w:pPr>
      <w:proofErr w:type="spellStart"/>
      <w:r w:rsidRPr="00B73320">
        <w:rPr>
          <w:rFonts w:ascii="Times New Roman" w:hAnsi="Times New Roman" w:cs="Times New Roman"/>
          <w:sz w:val="24"/>
          <w:szCs w:val="24"/>
        </w:rPr>
        <w:t>Groome</w:t>
      </w:r>
      <w:proofErr w:type="spellEnd"/>
      <w:r w:rsidRPr="00B73320">
        <w:rPr>
          <w:rFonts w:ascii="Times New Roman" w:hAnsi="Times New Roman" w:cs="Times New Roman"/>
          <w:sz w:val="24"/>
          <w:szCs w:val="24"/>
        </w:rPr>
        <w:t xml:space="preserve">, Thomas. (2011). </w:t>
      </w:r>
      <w:r w:rsidRPr="00B73320">
        <w:rPr>
          <w:rFonts w:ascii="Times New Roman" w:hAnsi="Times New Roman" w:cs="Times New Roman"/>
          <w:i/>
          <w:sz w:val="24"/>
          <w:szCs w:val="24"/>
        </w:rPr>
        <w:t>Will There be Faith? A New Vision for Growing Disciples</w:t>
      </w:r>
      <w:r w:rsidRPr="00B73320">
        <w:rPr>
          <w:rFonts w:ascii="Times New Roman" w:hAnsi="Times New Roman" w:cs="Times New Roman"/>
          <w:sz w:val="24"/>
          <w:szCs w:val="24"/>
        </w:rPr>
        <w:t xml:space="preserve">. New York: </w:t>
      </w:r>
      <w:proofErr w:type="spellStart"/>
      <w:r w:rsidRPr="00B73320">
        <w:rPr>
          <w:rFonts w:ascii="Times New Roman" w:hAnsi="Times New Roman" w:cs="Times New Roman"/>
          <w:sz w:val="24"/>
          <w:szCs w:val="24"/>
        </w:rPr>
        <w:t>HarperOne</w:t>
      </w:r>
      <w:proofErr w:type="spellEnd"/>
      <w:r w:rsidRPr="00B73320">
        <w:rPr>
          <w:rFonts w:ascii="Times New Roman" w:hAnsi="Times New Roman" w:cs="Times New Roman"/>
          <w:sz w:val="24"/>
          <w:szCs w:val="24"/>
        </w:rPr>
        <w:t xml:space="preserve"> Publications.</w:t>
      </w:r>
    </w:p>
    <w:p w14:paraId="3A0C1F06"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Halverson, Delia. (2002). </w:t>
      </w:r>
      <w:r w:rsidRPr="00B73320">
        <w:rPr>
          <w:rFonts w:ascii="Times New Roman" w:hAnsi="Times New Roman" w:cs="Times New Roman"/>
          <w:i/>
          <w:sz w:val="24"/>
          <w:szCs w:val="24"/>
        </w:rPr>
        <w:t>Side by Side: Families Learning and Living the Faith Together</w:t>
      </w:r>
      <w:r w:rsidRPr="00B73320">
        <w:rPr>
          <w:rFonts w:ascii="Times New Roman" w:hAnsi="Times New Roman" w:cs="Times New Roman"/>
          <w:sz w:val="24"/>
          <w:szCs w:val="24"/>
        </w:rPr>
        <w:t>. Nashville: Abingdon.</w:t>
      </w:r>
    </w:p>
    <w:p w14:paraId="7E0EEEDC"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Hicks, Rick &amp; Kathy. (1999). </w:t>
      </w:r>
      <w:r w:rsidRPr="00B73320">
        <w:rPr>
          <w:rFonts w:ascii="Times New Roman" w:hAnsi="Times New Roman" w:cs="Times New Roman"/>
          <w:i/>
          <w:sz w:val="24"/>
          <w:szCs w:val="24"/>
        </w:rPr>
        <w:t>Boomers, Xers, and Other Strangers: Understanding the Generational Differences That Divide Us</w:t>
      </w:r>
      <w:r w:rsidRPr="00B73320">
        <w:rPr>
          <w:rFonts w:ascii="Times New Roman" w:hAnsi="Times New Roman" w:cs="Times New Roman"/>
          <w:sz w:val="24"/>
          <w:szCs w:val="24"/>
        </w:rPr>
        <w:t>. Wheaton, IL: Tyndale House Publishers.</w:t>
      </w:r>
    </w:p>
    <w:p w14:paraId="1DEE6B48"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Hightower, James E. (1999). </w:t>
      </w:r>
      <w:r w:rsidRPr="00B73320">
        <w:rPr>
          <w:rFonts w:ascii="Times New Roman" w:hAnsi="Times New Roman" w:cs="Times New Roman"/>
          <w:i/>
          <w:sz w:val="24"/>
          <w:szCs w:val="24"/>
        </w:rPr>
        <w:t>Caring for People from Birth to Death</w:t>
      </w:r>
      <w:r w:rsidRPr="00B73320">
        <w:rPr>
          <w:rFonts w:ascii="Times New Roman" w:hAnsi="Times New Roman" w:cs="Times New Roman"/>
          <w:sz w:val="24"/>
          <w:szCs w:val="24"/>
        </w:rPr>
        <w:t xml:space="preserve">. California: Haworth Press. </w:t>
      </w:r>
    </w:p>
    <w:p w14:paraId="5E965849"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Hull, John M. (1991). </w:t>
      </w:r>
      <w:r w:rsidRPr="00B73320">
        <w:rPr>
          <w:rFonts w:ascii="Times New Roman" w:hAnsi="Times New Roman" w:cs="Times New Roman"/>
          <w:i/>
          <w:sz w:val="24"/>
          <w:szCs w:val="24"/>
        </w:rPr>
        <w:t>What Prevents Christian Adults from Learning</w:t>
      </w:r>
      <w:r w:rsidRPr="00B73320">
        <w:rPr>
          <w:rFonts w:ascii="Times New Roman" w:hAnsi="Times New Roman" w:cs="Times New Roman"/>
          <w:sz w:val="24"/>
          <w:szCs w:val="24"/>
        </w:rPr>
        <w:t>?  Philadelphia: Trinity Press International.</w:t>
      </w:r>
    </w:p>
    <w:p w14:paraId="48C5CC06" w14:textId="77777777" w:rsidR="00CF4949" w:rsidRPr="00B73320" w:rsidRDefault="00CF4949" w:rsidP="00CF4949">
      <w:pPr>
        <w:autoSpaceDE w:val="0"/>
        <w:autoSpaceDN w:val="0"/>
        <w:adjustRightInd w:val="0"/>
        <w:spacing w:after="0" w:line="240" w:lineRule="auto"/>
        <w:ind w:left="720" w:hanging="720"/>
        <w:rPr>
          <w:rFonts w:ascii="Times New Roman" w:hAnsi="Times New Roman" w:cs="Times New Roman"/>
          <w:color w:val="000000"/>
          <w:sz w:val="24"/>
          <w:szCs w:val="24"/>
        </w:rPr>
      </w:pPr>
      <w:proofErr w:type="spellStart"/>
      <w:r w:rsidRPr="00B73320">
        <w:rPr>
          <w:rFonts w:ascii="Times New Roman" w:hAnsi="Times New Roman" w:cs="Times New Roman"/>
          <w:color w:val="000000"/>
          <w:sz w:val="24"/>
          <w:szCs w:val="24"/>
        </w:rPr>
        <w:t>Immordino</w:t>
      </w:r>
      <w:proofErr w:type="spellEnd"/>
      <w:r w:rsidRPr="00B73320">
        <w:rPr>
          <w:rFonts w:ascii="Times New Roman" w:hAnsi="Times New Roman" w:cs="Times New Roman"/>
          <w:color w:val="000000"/>
          <w:sz w:val="24"/>
          <w:szCs w:val="24"/>
        </w:rPr>
        <w:t xml:space="preserve">-Yang, Mary Helen. (2016). </w:t>
      </w:r>
      <w:r w:rsidRPr="00B73320">
        <w:rPr>
          <w:rFonts w:ascii="Times New Roman" w:hAnsi="Times New Roman" w:cs="Times New Roman"/>
          <w:i/>
          <w:color w:val="000000"/>
          <w:sz w:val="24"/>
          <w:szCs w:val="24"/>
        </w:rPr>
        <w:t>Emotions, Learning, and the Brain: Exploring the Educational Implications of Affective Neuroscience.</w:t>
      </w:r>
      <w:r w:rsidRPr="00B73320">
        <w:rPr>
          <w:rFonts w:ascii="Times New Roman" w:hAnsi="Times New Roman" w:cs="Times New Roman"/>
          <w:color w:val="000000"/>
          <w:sz w:val="24"/>
          <w:szCs w:val="24"/>
        </w:rPr>
        <w:t xml:space="preserve"> </w:t>
      </w:r>
    </w:p>
    <w:p w14:paraId="6730E469"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lastRenderedPageBreak/>
        <w:t xml:space="preserve">Johnson, Sandra, Taylor, Kathleen, Eds. (2006). </w:t>
      </w:r>
      <w:r w:rsidRPr="00B73320">
        <w:rPr>
          <w:rFonts w:ascii="Times New Roman" w:hAnsi="Times New Roman" w:cs="Times New Roman"/>
          <w:i/>
          <w:sz w:val="24"/>
          <w:szCs w:val="24"/>
        </w:rPr>
        <w:t>The Neuroscience of Adult Learning: New Directions for Adult and Continuing Education</w:t>
      </w:r>
      <w:r w:rsidRPr="00B73320">
        <w:rPr>
          <w:rFonts w:ascii="Times New Roman" w:hAnsi="Times New Roman" w:cs="Times New Roman"/>
          <w:sz w:val="24"/>
          <w:szCs w:val="24"/>
        </w:rPr>
        <w:t xml:space="preserve">. San Francisco: Jossey-Bass (Wiley Periodicals), No. 110, Summer 2006. </w:t>
      </w:r>
    </w:p>
    <w:p w14:paraId="59B76F01" w14:textId="77777777" w:rsidR="00CF4949" w:rsidRPr="00B73320" w:rsidRDefault="00CF4949" w:rsidP="00CF4949">
      <w:pPr>
        <w:spacing w:after="0" w:line="240" w:lineRule="auto"/>
        <w:ind w:left="720" w:hanging="720"/>
        <w:rPr>
          <w:rFonts w:ascii="Times New Roman" w:hAnsi="Times New Roman" w:cs="Times New Roman"/>
          <w:color w:val="000000"/>
          <w:sz w:val="24"/>
          <w:szCs w:val="24"/>
        </w:rPr>
      </w:pPr>
      <w:r w:rsidRPr="00B73320">
        <w:rPr>
          <w:rFonts w:ascii="Times New Roman" w:hAnsi="Times New Roman" w:cs="Times New Roman"/>
          <w:sz w:val="24"/>
          <w:szCs w:val="24"/>
        </w:rPr>
        <w:t xml:space="preserve">Jones, Irene. (1981). </w:t>
      </w:r>
      <w:r w:rsidRPr="00B73320">
        <w:rPr>
          <w:rFonts w:ascii="Times New Roman" w:hAnsi="Times New Roman" w:cs="Times New Roman"/>
          <w:i/>
          <w:sz w:val="24"/>
          <w:szCs w:val="24"/>
        </w:rPr>
        <w:t>Growing Together: Suggestions for Intergenerational Christian Education</w:t>
      </w:r>
      <w:r w:rsidRPr="00B73320">
        <w:rPr>
          <w:rFonts w:ascii="Times New Roman" w:hAnsi="Times New Roman" w:cs="Times New Roman"/>
          <w:sz w:val="24"/>
          <w:szCs w:val="24"/>
        </w:rPr>
        <w:t>. WI: Reorganized Church of Latter-Day Saints.</w:t>
      </w:r>
    </w:p>
    <w:p w14:paraId="6D2A518D"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Keeley, Robert, Ed. (2010).  </w:t>
      </w:r>
      <w:r w:rsidRPr="00B73320">
        <w:rPr>
          <w:rFonts w:ascii="Times New Roman" w:hAnsi="Times New Roman" w:cs="Times New Roman"/>
          <w:i/>
          <w:sz w:val="24"/>
          <w:szCs w:val="24"/>
        </w:rPr>
        <w:t xml:space="preserve">Shaped by God: Twelve Essentials for Nurturing Faith in Children, Youth and Adults. </w:t>
      </w:r>
      <w:r w:rsidRPr="00B73320">
        <w:rPr>
          <w:rFonts w:ascii="Times New Roman" w:hAnsi="Times New Roman" w:cs="Times New Roman"/>
          <w:sz w:val="24"/>
          <w:szCs w:val="24"/>
        </w:rPr>
        <w:t xml:space="preserve"> Grand Rapids: Faith Alive.</w:t>
      </w:r>
    </w:p>
    <w:p w14:paraId="0B878669"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Kyle, Eric. J. (2013). </w:t>
      </w:r>
      <w:r w:rsidRPr="00B73320">
        <w:rPr>
          <w:rFonts w:ascii="Times New Roman" w:hAnsi="Times New Roman" w:cs="Times New Roman"/>
          <w:i/>
          <w:sz w:val="24"/>
          <w:szCs w:val="24"/>
        </w:rPr>
        <w:t>Living Spiritual Praxis</w:t>
      </w:r>
      <w:r w:rsidRPr="00B73320">
        <w:rPr>
          <w:rFonts w:ascii="Times New Roman" w:hAnsi="Times New Roman" w:cs="Times New Roman"/>
          <w:sz w:val="24"/>
          <w:szCs w:val="24"/>
        </w:rPr>
        <w:t>. Oregon: Wipf &amp; Stock.</w:t>
      </w:r>
    </w:p>
    <w:p w14:paraId="693C2B1B"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Lee, </w:t>
      </w:r>
      <w:proofErr w:type="spellStart"/>
      <w:r w:rsidRPr="00B73320">
        <w:rPr>
          <w:rFonts w:ascii="Times New Roman" w:hAnsi="Times New Roman" w:cs="Times New Roman"/>
          <w:sz w:val="24"/>
          <w:szCs w:val="24"/>
        </w:rPr>
        <w:t>Boyoung</w:t>
      </w:r>
      <w:proofErr w:type="spellEnd"/>
      <w:r w:rsidRPr="00B73320">
        <w:rPr>
          <w:rFonts w:ascii="Times New Roman" w:hAnsi="Times New Roman" w:cs="Times New Roman"/>
          <w:sz w:val="24"/>
          <w:szCs w:val="24"/>
        </w:rPr>
        <w:t xml:space="preserve"> (2013). </w:t>
      </w:r>
      <w:r w:rsidRPr="00B73320">
        <w:rPr>
          <w:rFonts w:ascii="Times New Roman" w:hAnsi="Times New Roman" w:cs="Times New Roman"/>
          <w:i/>
          <w:sz w:val="24"/>
          <w:szCs w:val="24"/>
        </w:rPr>
        <w:t>Transforming Congregations through Community: Faith Formation from the Seminary to the Church</w:t>
      </w:r>
      <w:r w:rsidRPr="00B73320">
        <w:rPr>
          <w:rFonts w:ascii="Times New Roman" w:hAnsi="Times New Roman" w:cs="Times New Roman"/>
          <w:sz w:val="24"/>
          <w:szCs w:val="24"/>
        </w:rPr>
        <w:t>. Louisville, KY: Westminster/John Knox Press.</w:t>
      </w:r>
    </w:p>
    <w:p w14:paraId="444E9728"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McEwan, Elaine. (1991). </w:t>
      </w:r>
      <w:r w:rsidRPr="00B73320">
        <w:rPr>
          <w:rFonts w:ascii="Times New Roman" w:hAnsi="Times New Roman" w:cs="Times New Roman"/>
          <w:i/>
          <w:sz w:val="24"/>
          <w:szCs w:val="24"/>
        </w:rPr>
        <w:t>Spiritual Growth Begins at Home: Helping Families Grow</w:t>
      </w:r>
      <w:r w:rsidRPr="00B73320">
        <w:rPr>
          <w:rFonts w:ascii="Times New Roman" w:hAnsi="Times New Roman" w:cs="Times New Roman"/>
          <w:sz w:val="24"/>
          <w:szCs w:val="24"/>
        </w:rPr>
        <w:t>. Chariot Family Publications.</w:t>
      </w:r>
    </w:p>
    <w:p w14:paraId="1609A609"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McIntosh, Gary L. (1995). </w:t>
      </w:r>
      <w:r w:rsidRPr="00B73320">
        <w:rPr>
          <w:rFonts w:ascii="Times New Roman" w:hAnsi="Times New Roman" w:cs="Times New Roman"/>
          <w:i/>
          <w:sz w:val="24"/>
          <w:szCs w:val="24"/>
        </w:rPr>
        <w:t>Three Generations: Riding the Waves of Change in Your Church</w:t>
      </w:r>
      <w:r w:rsidRPr="00B73320">
        <w:rPr>
          <w:rFonts w:ascii="Times New Roman" w:hAnsi="Times New Roman" w:cs="Times New Roman"/>
          <w:sz w:val="24"/>
          <w:szCs w:val="24"/>
        </w:rPr>
        <w:t>. Grand Rapids: Fleming H. Revell Publishing.</w:t>
      </w:r>
    </w:p>
    <w:p w14:paraId="0B336C35"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Neff, Blake, Ratcliff, Donald eds. (2000). </w:t>
      </w:r>
      <w:r w:rsidRPr="00B73320">
        <w:rPr>
          <w:rFonts w:ascii="Times New Roman" w:hAnsi="Times New Roman" w:cs="Times New Roman"/>
          <w:i/>
          <w:sz w:val="24"/>
          <w:szCs w:val="24"/>
        </w:rPr>
        <w:t>Handbook of Family Religious Education</w:t>
      </w:r>
      <w:r w:rsidRPr="00B73320">
        <w:rPr>
          <w:rFonts w:ascii="Times New Roman" w:hAnsi="Times New Roman" w:cs="Times New Roman"/>
          <w:sz w:val="24"/>
          <w:szCs w:val="24"/>
        </w:rPr>
        <w:t>. Alabama: Religious Education Press.</w:t>
      </w:r>
    </w:p>
    <w:p w14:paraId="4ECAE4ED" w14:textId="77777777" w:rsidR="00CF4949" w:rsidRPr="00B73320" w:rsidRDefault="00CF4949" w:rsidP="00CF4949">
      <w:pPr>
        <w:spacing w:after="0" w:line="240" w:lineRule="auto"/>
        <w:ind w:left="720" w:hanging="720"/>
        <w:rPr>
          <w:rFonts w:ascii="Times New Roman" w:hAnsi="Times New Roman" w:cs="Times New Roman"/>
          <w:sz w:val="24"/>
          <w:szCs w:val="24"/>
        </w:rPr>
      </w:pPr>
      <w:proofErr w:type="spellStart"/>
      <w:r w:rsidRPr="00B73320">
        <w:rPr>
          <w:rFonts w:ascii="Times New Roman" w:hAnsi="Times New Roman" w:cs="Times New Roman"/>
          <w:sz w:val="24"/>
          <w:szCs w:val="24"/>
        </w:rPr>
        <w:t>Osmer</w:t>
      </w:r>
      <w:proofErr w:type="spellEnd"/>
      <w:r w:rsidRPr="00B73320">
        <w:rPr>
          <w:rFonts w:ascii="Times New Roman" w:hAnsi="Times New Roman" w:cs="Times New Roman"/>
          <w:sz w:val="24"/>
          <w:szCs w:val="24"/>
        </w:rPr>
        <w:t xml:space="preserve">, Richard R. (1992). </w:t>
      </w:r>
      <w:r w:rsidRPr="00B73320">
        <w:rPr>
          <w:rFonts w:ascii="Times New Roman" w:hAnsi="Times New Roman" w:cs="Times New Roman"/>
          <w:i/>
          <w:sz w:val="24"/>
          <w:szCs w:val="24"/>
        </w:rPr>
        <w:t>Teaching for Faith</w:t>
      </w:r>
      <w:r w:rsidRPr="00B73320">
        <w:rPr>
          <w:rFonts w:ascii="Times New Roman" w:hAnsi="Times New Roman" w:cs="Times New Roman"/>
          <w:sz w:val="24"/>
          <w:szCs w:val="24"/>
        </w:rPr>
        <w:t>. Louisville: Westminster/John Knox Press.</w:t>
      </w:r>
    </w:p>
    <w:p w14:paraId="58BD305D"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Palmer, Parker. (2004). </w:t>
      </w:r>
      <w:r w:rsidRPr="00B73320">
        <w:rPr>
          <w:rFonts w:ascii="Times New Roman" w:hAnsi="Times New Roman" w:cs="Times New Roman"/>
          <w:i/>
          <w:sz w:val="24"/>
          <w:szCs w:val="24"/>
        </w:rPr>
        <w:t xml:space="preserve">A Hidden Wholeness: The Journey Toward an Undivided Life. </w:t>
      </w:r>
      <w:r w:rsidRPr="00B73320">
        <w:rPr>
          <w:rFonts w:ascii="Times New Roman" w:hAnsi="Times New Roman" w:cs="Times New Roman"/>
          <w:sz w:val="24"/>
          <w:szCs w:val="24"/>
        </w:rPr>
        <w:t xml:space="preserve">San Francisco: Jossey-Bass. </w:t>
      </w:r>
    </w:p>
    <w:p w14:paraId="6CF53893"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Perkins, James, </w:t>
      </w:r>
      <w:proofErr w:type="spellStart"/>
      <w:r w:rsidRPr="00B73320">
        <w:rPr>
          <w:rFonts w:ascii="Times New Roman" w:hAnsi="Times New Roman" w:cs="Times New Roman"/>
          <w:sz w:val="24"/>
          <w:szCs w:val="24"/>
        </w:rPr>
        <w:t>Elster</w:t>
      </w:r>
      <w:proofErr w:type="spellEnd"/>
      <w:r w:rsidRPr="00B73320">
        <w:rPr>
          <w:rFonts w:ascii="Times New Roman" w:hAnsi="Times New Roman" w:cs="Times New Roman"/>
          <w:sz w:val="24"/>
          <w:szCs w:val="24"/>
        </w:rPr>
        <w:t xml:space="preserve">, Jean. (1999). </w:t>
      </w:r>
      <w:r w:rsidRPr="00B73320">
        <w:rPr>
          <w:rFonts w:ascii="Times New Roman" w:hAnsi="Times New Roman" w:cs="Times New Roman"/>
          <w:i/>
          <w:sz w:val="24"/>
          <w:szCs w:val="24"/>
        </w:rPr>
        <w:t xml:space="preserve">Building Up Zion’s Walls: Ministry for Empowering the </w:t>
      </w:r>
      <w:proofErr w:type="gramStart"/>
      <w:r w:rsidRPr="00B73320">
        <w:rPr>
          <w:rFonts w:ascii="Times New Roman" w:hAnsi="Times New Roman" w:cs="Times New Roman"/>
          <w:i/>
          <w:sz w:val="24"/>
          <w:szCs w:val="24"/>
        </w:rPr>
        <w:t>African-American</w:t>
      </w:r>
      <w:proofErr w:type="gramEnd"/>
      <w:r w:rsidRPr="00B73320">
        <w:rPr>
          <w:rFonts w:ascii="Times New Roman" w:hAnsi="Times New Roman" w:cs="Times New Roman"/>
          <w:i/>
          <w:sz w:val="24"/>
          <w:szCs w:val="24"/>
        </w:rPr>
        <w:t xml:space="preserve"> Family</w:t>
      </w:r>
      <w:r w:rsidRPr="00B73320">
        <w:rPr>
          <w:rFonts w:ascii="Times New Roman" w:hAnsi="Times New Roman" w:cs="Times New Roman"/>
          <w:sz w:val="24"/>
          <w:szCs w:val="24"/>
        </w:rPr>
        <w:t>. New Jersey: Judson.</w:t>
      </w:r>
    </w:p>
    <w:p w14:paraId="1688429C"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Renfro, Paul, Shields, Brandon, Strother, Jay. (2009). </w:t>
      </w:r>
      <w:r w:rsidRPr="00B73320">
        <w:rPr>
          <w:rFonts w:ascii="Times New Roman" w:hAnsi="Times New Roman" w:cs="Times New Roman"/>
          <w:i/>
          <w:sz w:val="24"/>
          <w:szCs w:val="24"/>
        </w:rPr>
        <w:t>Perspectives on Family Ministry: Three Views</w:t>
      </w:r>
      <w:r w:rsidRPr="00B73320">
        <w:rPr>
          <w:rFonts w:ascii="Times New Roman" w:hAnsi="Times New Roman" w:cs="Times New Roman"/>
          <w:sz w:val="24"/>
          <w:szCs w:val="24"/>
        </w:rPr>
        <w:t>. Nashville: B &amp; H Academic.</w:t>
      </w:r>
    </w:p>
    <w:p w14:paraId="04702109" w14:textId="77777777" w:rsidR="00CF4949" w:rsidRPr="00B73320" w:rsidRDefault="00CF4949" w:rsidP="00CF4949">
      <w:pPr>
        <w:spacing w:after="0" w:line="240" w:lineRule="auto"/>
        <w:ind w:left="720" w:hanging="720"/>
        <w:rPr>
          <w:rFonts w:ascii="Times New Roman" w:hAnsi="Times New Roman" w:cs="Times New Roman"/>
          <w:sz w:val="24"/>
          <w:szCs w:val="24"/>
        </w:rPr>
      </w:pPr>
      <w:proofErr w:type="spellStart"/>
      <w:r w:rsidRPr="00B73320">
        <w:rPr>
          <w:rFonts w:ascii="Times New Roman" w:hAnsi="Times New Roman" w:cs="Times New Roman"/>
          <w:sz w:val="24"/>
          <w:szCs w:val="24"/>
        </w:rPr>
        <w:t>Rendle</w:t>
      </w:r>
      <w:proofErr w:type="spellEnd"/>
      <w:r w:rsidRPr="00B73320">
        <w:rPr>
          <w:rFonts w:ascii="Times New Roman" w:hAnsi="Times New Roman" w:cs="Times New Roman"/>
          <w:sz w:val="24"/>
          <w:szCs w:val="24"/>
        </w:rPr>
        <w:t xml:space="preserve">, Gil. (2002). </w:t>
      </w:r>
      <w:r w:rsidRPr="00B73320">
        <w:rPr>
          <w:rFonts w:ascii="Times New Roman" w:hAnsi="Times New Roman" w:cs="Times New Roman"/>
          <w:i/>
          <w:sz w:val="24"/>
          <w:szCs w:val="24"/>
        </w:rPr>
        <w:t>The Multigenerational Congregation</w:t>
      </w:r>
      <w:r w:rsidRPr="00B73320">
        <w:rPr>
          <w:rFonts w:ascii="Times New Roman" w:hAnsi="Times New Roman" w:cs="Times New Roman"/>
          <w:sz w:val="24"/>
          <w:szCs w:val="24"/>
        </w:rPr>
        <w:t>. Maryland: Alban Institute.</w:t>
      </w:r>
    </w:p>
    <w:p w14:paraId="5CAFF8E3"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Richardson, Willie. (1996). </w:t>
      </w:r>
      <w:r w:rsidRPr="00B73320">
        <w:rPr>
          <w:rFonts w:ascii="Times New Roman" w:hAnsi="Times New Roman" w:cs="Times New Roman"/>
          <w:i/>
          <w:sz w:val="24"/>
          <w:szCs w:val="24"/>
        </w:rPr>
        <w:t>Reclaiming the Urban Family</w:t>
      </w:r>
      <w:r w:rsidRPr="00B73320">
        <w:rPr>
          <w:rFonts w:ascii="Times New Roman" w:hAnsi="Times New Roman" w:cs="Times New Roman"/>
          <w:sz w:val="24"/>
          <w:szCs w:val="24"/>
        </w:rPr>
        <w:t>. Grand Rapids: Zondervan.</w:t>
      </w:r>
    </w:p>
    <w:p w14:paraId="65EBF328"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Roberts, Carlos. (2009). </w:t>
      </w:r>
      <w:r w:rsidRPr="00B73320">
        <w:rPr>
          <w:rFonts w:ascii="Times New Roman" w:hAnsi="Times New Roman" w:cs="Times New Roman"/>
          <w:i/>
          <w:sz w:val="24"/>
          <w:szCs w:val="24"/>
        </w:rPr>
        <w:t xml:space="preserve">Christian Education Teaching Methods: From Modern to Postmodern: Teaching the Faith to </w:t>
      </w:r>
      <w:proofErr w:type="spellStart"/>
      <w:r w:rsidRPr="00B73320">
        <w:rPr>
          <w:rFonts w:ascii="Times New Roman" w:hAnsi="Times New Roman" w:cs="Times New Roman"/>
          <w:i/>
          <w:sz w:val="24"/>
          <w:szCs w:val="24"/>
        </w:rPr>
        <w:t>Postmoderns</w:t>
      </w:r>
      <w:proofErr w:type="spellEnd"/>
      <w:r w:rsidRPr="00B73320">
        <w:rPr>
          <w:rFonts w:ascii="Times New Roman" w:hAnsi="Times New Roman" w:cs="Times New Roman"/>
          <w:sz w:val="24"/>
          <w:szCs w:val="24"/>
        </w:rPr>
        <w:t>. Bloomington, IN.: Author House Press.</w:t>
      </w:r>
    </w:p>
    <w:p w14:paraId="27DC2571" w14:textId="77777777" w:rsidR="00CF4949" w:rsidRPr="00B73320" w:rsidRDefault="00CF4949" w:rsidP="00CF4949">
      <w:pPr>
        <w:spacing w:after="0" w:line="240" w:lineRule="auto"/>
        <w:ind w:left="720" w:hanging="720"/>
        <w:rPr>
          <w:rFonts w:ascii="Times New Roman" w:hAnsi="Times New Roman" w:cs="Times New Roman"/>
          <w:sz w:val="24"/>
          <w:szCs w:val="24"/>
        </w:rPr>
      </w:pPr>
      <w:proofErr w:type="spellStart"/>
      <w:r w:rsidRPr="00B73320">
        <w:rPr>
          <w:rFonts w:ascii="Times New Roman" w:hAnsi="Times New Roman" w:cs="Times New Roman"/>
          <w:sz w:val="24"/>
          <w:szCs w:val="24"/>
        </w:rPr>
        <w:t>Roehlkpartain</w:t>
      </w:r>
      <w:proofErr w:type="spellEnd"/>
      <w:r w:rsidRPr="00B73320">
        <w:rPr>
          <w:rFonts w:ascii="Times New Roman" w:hAnsi="Times New Roman" w:cs="Times New Roman"/>
          <w:sz w:val="24"/>
          <w:szCs w:val="24"/>
        </w:rPr>
        <w:t xml:space="preserve">, Eugene. 1993. </w:t>
      </w:r>
      <w:r w:rsidRPr="00B73320">
        <w:rPr>
          <w:rFonts w:ascii="Times New Roman" w:hAnsi="Times New Roman" w:cs="Times New Roman"/>
          <w:i/>
          <w:sz w:val="24"/>
          <w:szCs w:val="24"/>
        </w:rPr>
        <w:t>The Teaching Church: Moving Christian Education to Center Stage</w:t>
      </w:r>
      <w:r w:rsidRPr="00B73320">
        <w:rPr>
          <w:rFonts w:ascii="Times New Roman" w:hAnsi="Times New Roman" w:cs="Times New Roman"/>
          <w:sz w:val="24"/>
          <w:szCs w:val="24"/>
        </w:rPr>
        <w:t>. Nashville: Abingdon Press.</w:t>
      </w:r>
    </w:p>
    <w:p w14:paraId="439526B5"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Sell, Charles. (1995</w:t>
      </w:r>
      <w:r w:rsidRPr="00B73320">
        <w:rPr>
          <w:rFonts w:ascii="Times New Roman" w:hAnsi="Times New Roman" w:cs="Times New Roman"/>
          <w:i/>
          <w:sz w:val="24"/>
          <w:szCs w:val="24"/>
        </w:rPr>
        <w:t>). Family Ministry</w:t>
      </w:r>
      <w:r w:rsidRPr="00B73320">
        <w:rPr>
          <w:rFonts w:ascii="Times New Roman" w:hAnsi="Times New Roman" w:cs="Times New Roman"/>
          <w:sz w:val="24"/>
          <w:szCs w:val="24"/>
        </w:rPr>
        <w:t>. Grand Rapids: Zondervan Press.</w:t>
      </w:r>
    </w:p>
    <w:p w14:paraId="4BFAD29B"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Stinson, Randy, Jones, Timothy Paul. (2011). </w:t>
      </w:r>
      <w:r w:rsidRPr="00B73320">
        <w:rPr>
          <w:rFonts w:ascii="Times New Roman" w:hAnsi="Times New Roman" w:cs="Times New Roman"/>
          <w:i/>
          <w:sz w:val="24"/>
          <w:szCs w:val="24"/>
        </w:rPr>
        <w:t>Trained in the Fear of God: Family Ministry in Theological, Historical and Practical Perspective</w:t>
      </w:r>
      <w:r w:rsidRPr="00B73320">
        <w:rPr>
          <w:rFonts w:ascii="Times New Roman" w:hAnsi="Times New Roman" w:cs="Times New Roman"/>
          <w:sz w:val="24"/>
          <w:szCs w:val="24"/>
        </w:rPr>
        <w:t xml:space="preserve">. Grand Rapids, MI: </w:t>
      </w:r>
      <w:proofErr w:type="spellStart"/>
      <w:r w:rsidRPr="00B73320">
        <w:rPr>
          <w:rFonts w:ascii="Times New Roman" w:hAnsi="Times New Roman" w:cs="Times New Roman"/>
          <w:sz w:val="24"/>
          <w:szCs w:val="24"/>
        </w:rPr>
        <w:t>Kregal</w:t>
      </w:r>
      <w:proofErr w:type="spellEnd"/>
      <w:r w:rsidRPr="00B73320">
        <w:rPr>
          <w:rFonts w:ascii="Times New Roman" w:hAnsi="Times New Roman" w:cs="Times New Roman"/>
          <w:sz w:val="24"/>
          <w:szCs w:val="24"/>
        </w:rPr>
        <w:t xml:space="preserve"> Publications.</w:t>
      </w:r>
    </w:p>
    <w:p w14:paraId="706E70E1" w14:textId="77777777" w:rsidR="00CF4949" w:rsidRPr="00B73320" w:rsidRDefault="00CF4949" w:rsidP="00CF4949">
      <w:pPr>
        <w:spacing w:after="0" w:line="240" w:lineRule="auto"/>
        <w:ind w:left="720" w:hanging="720"/>
        <w:rPr>
          <w:rFonts w:ascii="Times New Roman" w:hAnsi="Times New Roman" w:cs="Times New Roman"/>
          <w:color w:val="000000" w:themeColor="text1"/>
          <w:sz w:val="24"/>
          <w:szCs w:val="24"/>
        </w:rPr>
      </w:pPr>
      <w:r w:rsidRPr="00B73320">
        <w:rPr>
          <w:rFonts w:ascii="Times New Roman" w:hAnsi="Times New Roman" w:cs="Times New Roman"/>
          <w:color w:val="000000" w:themeColor="text1"/>
          <w:sz w:val="24"/>
          <w:szCs w:val="24"/>
        </w:rPr>
        <w:t xml:space="preserve">Tauber, Sarah. (2015). </w:t>
      </w:r>
      <w:r w:rsidRPr="00B73320">
        <w:rPr>
          <w:rFonts w:ascii="Times New Roman" w:hAnsi="Times New Roman" w:cs="Times New Roman"/>
          <w:i/>
          <w:iCs/>
          <w:color w:val="000000" w:themeColor="text1"/>
          <w:sz w:val="24"/>
          <w:szCs w:val="24"/>
        </w:rPr>
        <w:t xml:space="preserve">Open Minds, Devoted Hearts: Portraits of Adult Religious Educators. </w:t>
      </w:r>
      <w:r w:rsidRPr="00B73320">
        <w:rPr>
          <w:rFonts w:ascii="Times New Roman" w:hAnsi="Times New Roman" w:cs="Times New Roman"/>
          <w:color w:val="000000" w:themeColor="text1"/>
          <w:sz w:val="24"/>
          <w:szCs w:val="24"/>
        </w:rPr>
        <w:t>Oregon: Wipf &amp; Stoc</w:t>
      </w:r>
      <w:r>
        <w:rPr>
          <w:rFonts w:ascii="Times New Roman" w:hAnsi="Times New Roman" w:cs="Times New Roman"/>
          <w:color w:val="000000" w:themeColor="text1"/>
          <w:sz w:val="24"/>
          <w:szCs w:val="24"/>
        </w:rPr>
        <w:t xml:space="preserve">k. </w:t>
      </w:r>
    </w:p>
    <w:p w14:paraId="57ED4925"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Tennant, Mark &amp; </w:t>
      </w:r>
      <w:proofErr w:type="spellStart"/>
      <w:r w:rsidRPr="00B73320">
        <w:rPr>
          <w:rFonts w:ascii="Times New Roman" w:hAnsi="Times New Roman" w:cs="Times New Roman"/>
          <w:sz w:val="24"/>
          <w:szCs w:val="24"/>
        </w:rPr>
        <w:t>Pogson</w:t>
      </w:r>
      <w:proofErr w:type="spellEnd"/>
      <w:r w:rsidRPr="00B73320">
        <w:rPr>
          <w:rFonts w:ascii="Times New Roman" w:hAnsi="Times New Roman" w:cs="Times New Roman"/>
          <w:sz w:val="24"/>
          <w:szCs w:val="24"/>
        </w:rPr>
        <w:t xml:space="preserve">, Philip. (1995). </w:t>
      </w:r>
      <w:r w:rsidRPr="00B73320">
        <w:rPr>
          <w:rFonts w:ascii="Times New Roman" w:hAnsi="Times New Roman" w:cs="Times New Roman"/>
          <w:i/>
          <w:sz w:val="24"/>
          <w:szCs w:val="24"/>
        </w:rPr>
        <w:t>Learning and Change in the Adult Years: A Developmental Perspective</w:t>
      </w:r>
      <w:r w:rsidRPr="00B73320">
        <w:rPr>
          <w:rFonts w:ascii="Times New Roman" w:hAnsi="Times New Roman" w:cs="Times New Roman"/>
          <w:sz w:val="24"/>
          <w:szCs w:val="24"/>
        </w:rPr>
        <w:t>. San Francisco: Jossey-Bass.</w:t>
      </w:r>
    </w:p>
    <w:p w14:paraId="451BEF60" w14:textId="77777777" w:rsidR="00CF4949" w:rsidRPr="00B73320" w:rsidRDefault="00CF4949" w:rsidP="00CF4949">
      <w:pPr>
        <w:spacing w:after="0" w:line="240" w:lineRule="auto"/>
        <w:ind w:left="720" w:hanging="720"/>
        <w:rPr>
          <w:rFonts w:ascii="Times New Roman" w:hAnsi="Times New Roman" w:cs="Times New Roman"/>
          <w:sz w:val="24"/>
          <w:szCs w:val="24"/>
        </w:rPr>
      </w:pPr>
      <w:proofErr w:type="spellStart"/>
      <w:r w:rsidRPr="00B73320">
        <w:rPr>
          <w:rFonts w:ascii="Times New Roman" w:hAnsi="Times New Roman" w:cs="Times New Roman"/>
          <w:sz w:val="24"/>
          <w:szCs w:val="24"/>
        </w:rPr>
        <w:t>Turkel</w:t>
      </w:r>
      <w:proofErr w:type="spellEnd"/>
      <w:r w:rsidRPr="00B73320">
        <w:rPr>
          <w:rFonts w:ascii="Times New Roman" w:hAnsi="Times New Roman" w:cs="Times New Roman"/>
          <w:sz w:val="24"/>
          <w:szCs w:val="24"/>
        </w:rPr>
        <w:t xml:space="preserve">, Sherry. (1995) </w:t>
      </w:r>
      <w:r w:rsidRPr="00B73320">
        <w:rPr>
          <w:rFonts w:ascii="Times New Roman" w:hAnsi="Times New Roman" w:cs="Times New Roman"/>
          <w:i/>
          <w:sz w:val="24"/>
          <w:szCs w:val="24"/>
        </w:rPr>
        <w:t>Life on the Screen: Identity in the Age of the Internet</w:t>
      </w:r>
      <w:r w:rsidRPr="00B73320">
        <w:rPr>
          <w:rFonts w:ascii="Times New Roman" w:hAnsi="Times New Roman" w:cs="Times New Roman"/>
          <w:sz w:val="24"/>
          <w:szCs w:val="24"/>
        </w:rPr>
        <w:t>. New York: Simon &amp; Schuster.</w:t>
      </w:r>
    </w:p>
    <w:p w14:paraId="5BBB1508" w14:textId="77777777" w:rsidR="00CF4949" w:rsidRPr="00B73320" w:rsidRDefault="00CF4949" w:rsidP="00CF4949">
      <w:pPr>
        <w:spacing w:after="0" w:line="240" w:lineRule="auto"/>
        <w:ind w:left="720" w:hanging="720"/>
        <w:rPr>
          <w:rFonts w:ascii="Times New Roman" w:hAnsi="Times New Roman" w:cs="Times New Roman"/>
          <w:sz w:val="24"/>
          <w:szCs w:val="24"/>
        </w:rPr>
      </w:pPr>
      <w:proofErr w:type="spellStart"/>
      <w:r w:rsidRPr="00B73320">
        <w:rPr>
          <w:rFonts w:ascii="Times New Roman" w:hAnsi="Times New Roman" w:cs="Times New Roman"/>
          <w:sz w:val="24"/>
          <w:szCs w:val="24"/>
        </w:rPr>
        <w:t>Turkel</w:t>
      </w:r>
      <w:proofErr w:type="spellEnd"/>
      <w:r w:rsidRPr="00B73320">
        <w:rPr>
          <w:rFonts w:ascii="Times New Roman" w:hAnsi="Times New Roman" w:cs="Times New Roman"/>
          <w:sz w:val="24"/>
          <w:szCs w:val="24"/>
        </w:rPr>
        <w:t xml:space="preserve">, Sherry. (2005). </w:t>
      </w:r>
      <w:r w:rsidRPr="00B73320">
        <w:rPr>
          <w:rFonts w:ascii="Times New Roman" w:hAnsi="Times New Roman" w:cs="Times New Roman"/>
          <w:i/>
          <w:sz w:val="24"/>
          <w:szCs w:val="24"/>
        </w:rPr>
        <w:t>The Second Self: Computers and the Human Spirit</w:t>
      </w:r>
      <w:r w:rsidRPr="00B73320">
        <w:rPr>
          <w:rFonts w:ascii="Times New Roman" w:hAnsi="Times New Roman" w:cs="Times New Roman"/>
          <w:sz w:val="24"/>
          <w:szCs w:val="24"/>
        </w:rPr>
        <w:t>. Cambridge, MA: MIT Press.</w:t>
      </w:r>
    </w:p>
    <w:p w14:paraId="3322C7F9"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Vella, Jane. (1994). </w:t>
      </w:r>
      <w:r w:rsidRPr="00B73320">
        <w:rPr>
          <w:rFonts w:ascii="Times New Roman" w:hAnsi="Times New Roman" w:cs="Times New Roman"/>
          <w:i/>
          <w:sz w:val="24"/>
          <w:szCs w:val="24"/>
        </w:rPr>
        <w:t>Learning to Listen, Learning to Teach: The Power of Dialogue in Educating Adults</w:t>
      </w:r>
      <w:r w:rsidRPr="00B73320">
        <w:rPr>
          <w:rFonts w:ascii="Times New Roman" w:hAnsi="Times New Roman" w:cs="Times New Roman"/>
          <w:sz w:val="24"/>
          <w:szCs w:val="24"/>
        </w:rPr>
        <w:t>. San Francisco: Jossey-Bass.</w:t>
      </w:r>
    </w:p>
    <w:p w14:paraId="585E5CCB"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Vogel, Linda. (1991). </w:t>
      </w:r>
      <w:r w:rsidRPr="00B73320">
        <w:rPr>
          <w:rFonts w:ascii="Times New Roman" w:hAnsi="Times New Roman" w:cs="Times New Roman"/>
          <w:i/>
          <w:sz w:val="24"/>
          <w:szCs w:val="24"/>
        </w:rPr>
        <w:t>Teaching and Learning in Communities of Faith: Empowering Adults through Religious Education</w:t>
      </w:r>
      <w:r w:rsidRPr="00B73320">
        <w:rPr>
          <w:rFonts w:ascii="Times New Roman" w:hAnsi="Times New Roman" w:cs="Times New Roman"/>
          <w:sz w:val="24"/>
          <w:szCs w:val="24"/>
        </w:rPr>
        <w:t>. San Francisco: Jossey-Bass.</w:t>
      </w:r>
    </w:p>
    <w:p w14:paraId="371AC092"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Vogel, Linda. (1984). </w:t>
      </w:r>
      <w:r w:rsidRPr="00B73320">
        <w:rPr>
          <w:rFonts w:ascii="Times New Roman" w:hAnsi="Times New Roman" w:cs="Times New Roman"/>
          <w:i/>
          <w:sz w:val="24"/>
          <w:szCs w:val="24"/>
        </w:rPr>
        <w:t>The Religious Education of Older Adults</w:t>
      </w:r>
      <w:r w:rsidRPr="00B73320">
        <w:rPr>
          <w:rFonts w:ascii="Times New Roman" w:hAnsi="Times New Roman" w:cs="Times New Roman"/>
          <w:sz w:val="24"/>
          <w:szCs w:val="24"/>
        </w:rPr>
        <w:t>. Birmingham: REP.</w:t>
      </w:r>
    </w:p>
    <w:p w14:paraId="185A7F4D"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lastRenderedPageBreak/>
        <w:t xml:space="preserve">Westfield, Nancy Lynne.  (2008). </w:t>
      </w:r>
      <w:r w:rsidRPr="00B73320">
        <w:rPr>
          <w:rFonts w:ascii="Times New Roman" w:hAnsi="Times New Roman" w:cs="Times New Roman"/>
          <w:i/>
          <w:sz w:val="24"/>
          <w:szCs w:val="24"/>
        </w:rPr>
        <w:t>Being Black, Teaching Black: Politics and Pedagogy in Religious Studies</w:t>
      </w:r>
      <w:r w:rsidRPr="00B73320">
        <w:rPr>
          <w:rFonts w:ascii="Times New Roman" w:hAnsi="Times New Roman" w:cs="Times New Roman"/>
          <w:sz w:val="24"/>
          <w:szCs w:val="24"/>
        </w:rPr>
        <w:t>. Nashville: Abingdon Press.</w:t>
      </w:r>
    </w:p>
    <w:p w14:paraId="62D273C7"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Wheatley, Margaret. (2012). </w:t>
      </w:r>
      <w:r w:rsidRPr="00B73320">
        <w:rPr>
          <w:rFonts w:ascii="Times New Roman" w:hAnsi="Times New Roman" w:cs="Times New Roman"/>
          <w:i/>
          <w:sz w:val="24"/>
          <w:szCs w:val="24"/>
        </w:rPr>
        <w:t>So Far from Home: Lost &amp; Found in Our Brave New World</w:t>
      </w:r>
      <w:r w:rsidRPr="00B73320">
        <w:rPr>
          <w:rFonts w:ascii="Times New Roman" w:hAnsi="Times New Roman" w:cs="Times New Roman"/>
          <w:sz w:val="24"/>
          <w:szCs w:val="24"/>
        </w:rPr>
        <w:t>. San Francisco: Berrett-Koehler Publications.</w:t>
      </w:r>
    </w:p>
    <w:p w14:paraId="3EB08C15"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Wilber, Ken. (2007). </w:t>
      </w:r>
      <w:r w:rsidRPr="00B73320">
        <w:rPr>
          <w:rFonts w:ascii="Times New Roman" w:hAnsi="Times New Roman" w:cs="Times New Roman"/>
          <w:i/>
          <w:sz w:val="24"/>
          <w:szCs w:val="24"/>
        </w:rPr>
        <w:t>Integral Spirituality: A Startling New Role for Religion in the Modern and Postmodern World</w:t>
      </w:r>
      <w:r w:rsidRPr="00B73320">
        <w:rPr>
          <w:rFonts w:ascii="Times New Roman" w:hAnsi="Times New Roman" w:cs="Times New Roman"/>
          <w:sz w:val="24"/>
          <w:szCs w:val="24"/>
        </w:rPr>
        <w:t>. Boston: Shambhala Press.</w:t>
      </w:r>
    </w:p>
    <w:p w14:paraId="15FAE5F6" w14:textId="77777777" w:rsidR="00CF4949" w:rsidRPr="00B73320" w:rsidRDefault="00CF4949" w:rsidP="00CF4949">
      <w:pPr>
        <w:spacing w:after="0" w:line="240" w:lineRule="auto"/>
        <w:ind w:left="720" w:hanging="720"/>
        <w:rPr>
          <w:rFonts w:ascii="Times New Roman" w:hAnsi="Times New Roman" w:cs="Times New Roman"/>
          <w:sz w:val="24"/>
          <w:szCs w:val="24"/>
        </w:rPr>
      </w:pPr>
      <w:r w:rsidRPr="00B73320">
        <w:rPr>
          <w:rFonts w:ascii="Times New Roman" w:hAnsi="Times New Roman" w:cs="Times New Roman"/>
          <w:sz w:val="24"/>
          <w:szCs w:val="24"/>
        </w:rPr>
        <w:t xml:space="preserve">White, James. (1988). </w:t>
      </w:r>
      <w:r w:rsidRPr="00B73320">
        <w:rPr>
          <w:rFonts w:ascii="Times New Roman" w:hAnsi="Times New Roman" w:cs="Times New Roman"/>
          <w:i/>
          <w:sz w:val="24"/>
          <w:szCs w:val="24"/>
        </w:rPr>
        <w:t>Intergenerational Religious Education</w:t>
      </w:r>
      <w:r w:rsidRPr="00B73320">
        <w:rPr>
          <w:rFonts w:ascii="Times New Roman" w:hAnsi="Times New Roman" w:cs="Times New Roman"/>
          <w:sz w:val="24"/>
          <w:szCs w:val="24"/>
        </w:rPr>
        <w:t>. Alabama: Religious Education Press.</w:t>
      </w:r>
    </w:p>
    <w:p w14:paraId="5554CA29" w14:textId="77777777" w:rsidR="00CF4949" w:rsidRPr="00B73320" w:rsidRDefault="00CF4949" w:rsidP="00CF4949">
      <w:pPr>
        <w:spacing w:after="0" w:line="240" w:lineRule="auto"/>
        <w:ind w:left="720" w:hanging="720"/>
        <w:rPr>
          <w:rFonts w:ascii="Times New Roman" w:hAnsi="Times New Roman" w:cs="Times New Roman"/>
          <w:sz w:val="24"/>
          <w:szCs w:val="24"/>
        </w:rPr>
      </w:pPr>
      <w:proofErr w:type="spellStart"/>
      <w:r w:rsidRPr="00B73320">
        <w:rPr>
          <w:rFonts w:ascii="Times New Roman" w:hAnsi="Times New Roman" w:cs="Times New Roman"/>
          <w:sz w:val="24"/>
          <w:szCs w:val="24"/>
        </w:rPr>
        <w:t>Winings</w:t>
      </w:r>
      <w:proofErr w:type="spellEnd"/>
      <w:r w:rsidRPr="00B73320">
        <w:rPr>
          <w:rFonts w:ascii="Times New Roman" w:hAnsi="Times New Roman" w:cs="Times New Roman"/>
          <w:sz w:val="24"/>
          <w:szCs w:val="24"/>
        </w:rPr>
        <w:t xml:space="preserve">, Kathy. (2002). </w:t>
      </w:r>
      <w:r w:rsidRPr="00B73320">
        <w:rPr>
          <w:rFonts w:ascii="Times New Roman" w:hAnsi="Times New Roman" w:cs="Times New Roman"/>
          <w:i/>
          <w:sz w:val="24"/>
          <w:szCs w:val="24"/>
        </w:rPr>
        <w:t>Building Character through Service Learning</w:t>
      </w:r>
      <w:r w:rsidRPr="00B73320">
        <w:rPr>
          <w:rFonts w:ascii="Times New Roman" w:hAnsi="Times New Roman" w:cs="Times New Roman"/>
          <w:sz w:val="24"/>
          <w:szCs w:val="24"/>
        </w:rPr>
        <w:t>. North Carolina: Character Education Development.</w:t>
      </w:r>
    </w:p>
    <w:p w14:paraId="30DC5EC9" w14:textId="77777777" w:rsidR="00CF4949" w:rsidRDefault="00CF4949" w:rsidP="00CF4949">
      <w:pPr>
        <w:spacing w:after="0" w:line="240" w:lineRule="auto"/>
        <w:ind w:left="810" w:hanging="810"/>
        <w:rPr>
          <w:rFonts w:ascii="Times New Roman" w:hAnsi="Times New Roman" w:cs="Times New Roman"/>
          <w:sz w:val="24"/>
          <w:szCs w:val="24"/>
        </w:rPr>
      </w:pPr>
      <w:proofErr w:type="spellStart"/>
      <w:r w:rsidRPr="00B73320">
        <w:rPr>
          <w:rFonts w:ascii="Times New Roman" w:hAnsi="Times New Roman" w:cs="Times New Roman"/>
          <w:sz w:val="24"/>
          <w:szCs w:val="24"/>
        </w:rPr>
        <w:t>Yust</w:t>
      </w:r>
      <w:proofErr w:type="spellEnd"/>
      <w:r w:rsidRPr="00B73320">
        <w:rPr>
          <w:rFonts w:ascii="Times New Roman" w:hAnsi="Times New Roman" w:cs="Times New Roman"/>
          <w:sz w:val="24"/>
          <w:szCs w:val="24"/>
        </w:rPr>
        <w:t xml:space="preserve">, Karen Marie, Anderson, E. Byron. (2006). </w:t>
      </w:r>
      <w:r w:rsidRPr="00B73320">
        <w:rPr>
          <w:rFonts w:ascii="Times New Roman" w:hAnsi="Times New Roman" w:cs="Times New Roman"/>
          <w:i/>
          <w:sz w:val="24"/>
          <w:szCs w:val="24"/>
        </w:rPr>
        <w:t>Taught by God: Teaching and Spiritual Formation</w:t>
      </w:r>
      <w:r w:rsidRPr="00B73320">
        <w:rPr>
          <w:rFonts w:ascii="Times New Roman" w:hAnsi="Times New Roman" w:cs="Times New Roman"/>
          <w:sz w:val="24"/>
          <w:szCs w:val="24"/>
        </w:rPr>
        <w:t xml:space="preserve">. St. Louis: Chalice Press. </w:t>
      </w:r>
    </w:p>
    <w:p w14:paraId="2AAE90FB" w14:textId="77777777" w:rsidR="00CF4949" w:rsidRDefault="00CF4949" w:rsidP="00CF4949">
      <w:pPr>
        <w:spacing w:after="0" w:line="240" w:lineRule="auto"/>
        <w:ind w:left="810" w:hanging="810"/>
        <w:rPr>
          <w:rFonts w:ascii="Times New Roman" w:hAnsi="Times New Roman" w:cs="Times New Roman"/>
          <w:sz w:val="24"/>
          <w:szCs w:val="24"/>
        </w:rPr>
      </w:pPr>
    </w:p>
    <w:p w14:paraId="4A192922" w14:textId="77777777" w:rsidR="00CF4949" w:rsidRDefault="00CF4949" w:rsidP="00CF4949">
      <w:pPr>
        <w:spacing w:after="0" w:line="240" w:lineRule="auto"/>
        <w:ind w:left="810" w:hanging="810"/>
        <w:rPr>
          <w:rFonts w:ascii="Times New Roman" w:hAnsi="Times New Roman" w:cs="Times New Roman"/>
          <w:sz w:val="24"/>
          <w:szCs w:val="24"/>
        </w:rPr>
      </w:pPr>
    </w:p>
    <w:p w14:paraId="714F12B2" w14:textId="77777777" w:rsidR="00CF4949" w:rsidRDefault="00CF4949" w:rsidP="00CF4949">
      <w:pPr>
        <w:spacing w:after="0" w:line="240" w:lineRule="auto"/>
        <w:ind w:left="810" w:hanging="810"/>
        <w:rPr>
          <w:rFonts w:ascii="Times New Roman" w:hAnsi="Times New Roman" w:cs="Times New Roman"/>
          <w:sz w:val="24"/>
          <w:szCs w:val="24"/>
        </w:rPr>
      </w:pPr>
    </w:p>
    <w:p w14:paraId="205F4154" w14:textId="77777777" w:rsidR="00CF4949" w:rsidRDefault="00CF4949" w:rsidP="00CF4949">
      <w:pPr>
        <w:spacing w:after="0" w:line="240" w:lineRule="auto"/>
        <w:ind w:left="810" w:hanging="810"/>
        <w:rPr>
          <w:rFonts w:ascii="Times New Roman" w:hAnsi="Times New Roman" w:cs="Times New Roman"/>
          <w:sz w:val="24"/>
          <w:szCs w:val="24"/>
        </w:rPr>
      </w:pPr>
    </w:p>
    <w:p w14:paraId="06821760" w14:textId="77777777" w:rsidR="00CF4949" w:rsidRPr="00B73320" w:rsidRDefault="00CF4949" w:rsidP="00CF4949">
      <w:pPr>
        <w:spacing w:after="0" w:line="240" w:lineRule="auto"/>
        <w:ind w:left="810" w:hanging="810"/>
        <w:rPr>
          <w:rFonts w:ascii="Times New Roman" w:hAnsi="Times New Roman" w:cs="Times New Roman"/>
          <w:sz w:val="24"/>
          <w:szCs w:val="24"/>
        </w:rPr>
      </w:pPr>
    </w:p>
    <w:p w14:paraId="201FF069" w14:textId="1BC3232D" w:rsidR="00CF4949" w:rsidRPr="001E45EF" w:rsidRDefault="00CF4949" w:rsidP="00CF4949">
      <w:pPr>
        <w:jc w:val="center"/>
        <w:rPr>
          <w:rFonts w:ascii="Times New Roman" w:hAnsi="Times New Roman" w:cs="Times New Roman"/>
          <w:b/>
        </w:rPr>
      </w:pPr>
    </w:p>
    <w:sectPr w:rsidR="00CF4949" w:rsidRPr="001E45EF" w:rsidSect="00567486">
      <w:footerReference w:type="even"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25FCA4" w14:textId="77777777" w:rsidR="00E024D1" w:rsidRDefault="00E024D1" w:rsidP="00336E2A">
      <w:pPr>
        <w:spacing w:after="0" w:line="240" w:lineRule="auto"/>
      </w:pPr>
      <w:r>
        <w:separator/>
      </w:r>
    </w:p>
  </w:endnote>
  <w:endnote w:type="continuationSeparator" w:id="0">
    <w:p w14:paraId="299E4D4E" w14:textId="77777777" w:rsidR="00E024D1" w:rsidRDefault="00E024D1" w:rsidP="00336E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Aptos Display">
    <w:panose1 w:val="020B0004020202020204"/>
    <w:charset w:val="00"/>
    <w:family w:val="swiss"/>
    <w:pitch w:val="variable"/>
    <w:sig w:usb0="20000287" w:usb1="00000003" w:usb2="00000000" w:usb3="00000000" w:csb0="0000019F" w:csb1="00000000"/>
  </w:font>
  <w:font w:name="ヒラギノ角ゴ Pro W3">
    <w:altName w:val="Yu Gothic"/>
    <w:panose1 w:val="020B0300000000000000"/>
    <w:charset w:val="80"/>
    <w:family w:val="swiss"/>
    <w:pitch w:val="variable"/>
    <w:sig w:usb0="E00002FF" w:usb1="7AC7FFFF" w:usb2="00000012" w:usb3="00000000" w:csb0="0002000D"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857024603"/>
      <w:docPartObj>
        <w:docPartGallery w:val="Page Numbers (Bottom of Page)"/>
        <w:docPartUnique/>
      </w:docPartObj>
    </w:sdtPr>
    <w:sdtContent>
      <w:p w14:paraId="4516C63C" w14:textId="7BD0F012" w:rsidR="00336E2A" w:rsidRDefault="00336E2A" w:rsidP="00060339">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056981F" w14:textId="77777777" w:rsidR="00336E2A" w:rsidRDefault="00336E2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396757079"/>
      <w:docPartObj>
        <w:docPartGallery w:val="Page Numbers (Bottom of Page)"/>
        <w:docPartUnique/>
      </w:docPartObj>
    </w:sdtPr>
    <w:sdtContent>
      <w:p w14:paraId="42691E9E" w14:textId="1DDE2E5F" w:rsidR="00336E2A" w:rsidRDefault="00336E2A" w:rsidP="00060339">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314515FB" w14:textId="77777777" w:rsidR="00336E2A" w:rsidRDefault="00336E2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ED0C80" w14:textId="77777777" w:rsidR="00E024D1" w:rsidRDefault="00E024D1" w:rsidP="00336E2A">
      <w:pPr>
        <w:spacing w:after="0" w:line="240" w:lineRule="auto"/>
      </w:pPr>
      <w:r>
        <w:separator/>
      </w:r>
    </w:p>
  </w:footnote>
  <w:footnote w:type="continuationSeparator" w:id="0">
    <w:p w14:paraId="4AC58A61" w14:textId="77777777" w:rsidR="00E024D1" w:rsidRDefault="00E024D1" w:rsidP="00336E2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517DD"/>
    <w:multiLevelType w:val="hybridMultilevel"/>
    <w:tmpl w:val="5D086336"/>
    <w:lvl w:ilvl="0" w:tplc="C9A088AA">
      <w:start w:val="25"/>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6E9139D"/>
    <w:multiLevelType w:val="hybridMultilevel"/>
    <w:tmpl w:val="21726278"/>
    <w:lvl w:ilvl="0" w:tplc="C9A088AA">
      <w:start w:val="25"/>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18B22490"/>
    <w:multiLevelType w:val="hybridMultilevel"/>
    <w:tmpl w:val="D236D8FE"/>
    <w:lvl w:ilvl="0" w:tplc="C9A088AA">
      <w:start w:val="25"/>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2568530F"/>
    <w:multiLevelType w:val="hybridMultilevel"/>
    <w:tmpl w:val="6B5403AE"/>
    <w:lvl w:ilvl="0" w:tplc="C9A088AA">
      <w:start w:val="25"/>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2C381779"/>
    <w:multiLevelType w:val="hybridMultilevel"/>
    <w:tmpl w:val="4568FFD2"/>
    <w:lvl w:ilvl="0" w:tplc="04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3BBE1C0F"/>
    <w:multiLevelType w:val="hybridMultilevel"/>
    <w:tmpl w:val="95E63CA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5F475FA"/>
    <w:multiLevelType w:val="hybridMultilevel"/>
    <w:tmpl w:val="78EEB3A4"/>
    <w:lvl w:ilvl="0" w:tplc="C9A088AA">
      <w:start w:val="25"/>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46EC0FF1"/>
    <w:multiLevelType w:val="hybridMultilevel"/>
    <w:tmpl w:val="798A396A"/>
    <w:lvl w:ilvl="0" w:tplc="C9A088AA">
      <w:start w:val="25"/>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6F4553F"/>
    <w:multiLevelType w:val="hybridMultilevel"/>
    <w:tmpl w:val="138EAAEE"/>
    <w:lvl w:ilvl="0" w:tplc="C9A088AA">
      <w:start w:val="25"/>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AA30253"/>
    <w:multiLevelType w:val="hybridMultilevel"/>
    <w:tmpl w:val="C4906712"/>
    <w:lvl w:ilvl="0" w:tplc="C9A088AA">
      <w:start w:val="25"/>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53080E7A"/>
    <w:multiLevelType w:val="hybridMultilevel"/>
    <w:tmpl w:val="29865C20"/>
    <w:lvl w:ilvl="0" w:tplc="C9A088AA">
      <w:start w:val="25"/>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645B52FF"/>
    <w:multiLevelType w:val="hybridMultilevel"/>
    <w:tmpl w:val="711016C4"/>
    <w:lvl w:ilvl="0" w:tplc="C9A088AA">
      <w:start w:val="25"/>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867058007">
    <w:abstractNumId w:val="4"/>
  </w:num>
  <w:num w:numId="2" w16cid:durableId="1096444863">
    <w:abstractNumId w:val="5"/>
  </w:num>
  <w:num w:numId="3" w16cid:durableId="717975073">
    <w:abstractNumId w:val="0"/>
  </w:num>
  <w:num w:numId="4" w16cid:durableId="1814449021">
    <w:abstractNumId w:val="8"/>
  </w:num>
  <w:num w:numId="5" w16cid:durableId="1187060800">
    <w:abstractNumId w:val="7"/>
  </w:num>
  <w:num w:numId="6" w16cid:durableId="1867478673">
    <w:abstractNumId w:val="6"/>
  </w:num>
  <w:num w:numId="7" w16cid:durableId="1135103265">
    <w:abstractNumId w:val="2"/>
  </w:num>
  <w:num w:numId="8" w16cid:durableId="875312137">
    <w:abstractNumId w:val="1"/>
  </w:num>
  <w:num w:numId="9" w16cid:durableId="593243616">
    <w:abstractNumId w:val="3"/>
  </w:num>
  <w:num w:numId="10" w16cid:durableId="712270670">
    <w:abstractNumId w:val="9"/>
  </w:num>
  <w:num w:numId="11" w16cid:durableId="1655178980">
    <w:abstractNumId w:val="10"/>
  </w:num>
  <w:num w:numId="12" w16cid:durableId="54999838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4949"/>
    <w:rsid w:val="00111EAD"/>
    <w:rsid w:val="001B2FB9"/>
    <w:rsid w:val="002B0DD3"/>
    <w:rsid w:val="00336E2A"/>
    <w:rsid w:val="00480145"/>
    <w:rsid w:val="004907EA"/>
    <w:rsid w:val="00567486"/>
    <w:rsid w:val="005C70AB"/>
    <w:rsid w:val="005D5E9E"/>
    <w:rsid w:val="00654228"/>
    <w:rsid w:val="00711ADE"/>
    <w:rsid w:val="0077473D"/>
    <w:rsid w:val="007F1EEC"/>
    <w:rsid w:val="008E7166"/>
    <w:rsid w:val="009021D4"/>
    <w:rsid w:val="009463F5"/>
    <w:rsid w:val="0097032B"/>
    <w:rsid w:val="00A24EF5"/>
    <w:rsid w:val="00B57C31"/>
    <w:rsid w:val="00B7098F"/>
    <w:rsid w:val="00C26E1C"/>
    <w:rsid w:val="00C8224B"/>
    <w:rsid w:val="00CD0F5E"/>
    <w:rsid w:val="00CD2B48"/>
    <w:rsid w:val="00CF4949"/>
    <w:rsid w:val="00DB2622"/>
    <w:rsid w:val="00E024D1"/>
    <w:rsid w:val="00E7608C"/>
    <w:rsid w:val="00F07705"/>
    <w:rsid w:val="00F90E4E"/>
    <w:rsid w:val="00FD4143"/>
    <w:rsid w:val="00FF06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6BD6BA6D"/>
  <w15:chartTrackingRefBased/>
  <w15:docId w15:val="{37B3E274-7F37-EE45-8F03-2F2B7240B5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4949"/>
    <w:pPr>
      <w:spacing w:after="200" w:line="276" w:lineRule="auto"/>
    </w:pPr>
    <w:rPr>
      <w:rFonts w:eastAsiaTheme="minorEastAsia"/>
      <w:sz w:val="22"/>
      <w:szCs w:val="22"/>
    </w:rPr>
  </w:style>
  <w:style w:type="paragraph" w:styleId="Heading1">
    <w:name w:val="heading 1"/>
    <w:basedOn w:val="Normal"/>
    <w:next w:val="Normal"/>
    <w:link w:val="Heading1Char"/>
    <w:uiPriority w:val="9"/>
    <w:qFormat/>
    <w:rsid w:val="00CF494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F494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F494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F494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F494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F4949"/>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F4949"/>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F4949"/>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F4949"/>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F494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F494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F494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F494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F494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F494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F494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F494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F4949"/>
    <w:rPr>
      <w:rFonts w:eastAsiaTheme="majorEastAsia" w:cstheme="majorBidi"/>
      <w:color w:val="272727" w:themeColor="text1" w:themeTint="D8"/>
    </w:rPr>
  </w:style>
  <w:style w:type="paragraph" w:styleId="Title">
    <w:name w:val="Title"/>
    <w:basedOn w:val="Normal"/>
    <w:next w:val="Normal"/>
    <w:link w:val="TitleChar"/>
    <w:uiPriority w:val="10"/>
    <w:qFormat/>
    <w:rsid w:val="00CF4949"/>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F494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F4949"/>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F494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F4949"/>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CF4949"/>
    <w:rPr>
      <w:i/>
      <w:iCs/>
      <w:color w:val="404040" w:themeColor="text1" w:themeTint="BF"/>
    </w:rPr>
  </w:style>
  <w:style w:type="paragraph" w:styleId="ListParagraph">
    <w:name w:val="List Paragraph"/>
    <w:basedOn w:val="Normal"/>
    <w:uiPriority w:val="34"/>
    <w:qFormat/>
    <w:rsid w:val="00CF4949"/>
    <w:pPr>
      <w:ind w:left="720"/>
      <w:contextualSpacing/>
    </w:pPr>
  </w:style>
  <w:style w:type="character" w:styleId="IntenseEmphasis">
    <w:name w:val="Intense Emphasis"/>
    <w:basedOn w:val="DefaultParagraphFont"/>
    <w:uiPriority w:val="21"/>
    <w:qFormat/>
    <w:rsid w:val="00CF4949"/>
    <w:rPr>
      <w:i/>
      <w:iCs/>
      <w:color w:val="0F4761" w:themeColor="accent1" w:themeShade="BF"/>
    </w:rPr>
  </w:style>
  <w:style w:type="paragraph" w:styleId="IntenseQuote">
    <w:name w:val="Intense Quote"/>
    <w:basedOn w:val="Normal"/>
    <w:next w:val="Normal"/>
    <w:link w:val="IntenseQuoteChar"/>
    <w:uiPriority w:val="30"/>
    <w:qFormat/>
    <w:rsid w:val="00CF494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F4949"/>
    <w:rPr>
      <w:i/>
      <w:iCs/>
      <w:color w:val="0F4761" w:themeColor="accent1" w:themeShade="BF"/>
    </w:rPr>
  </w:style>
  <w:style w:type="character" w:styleId="IntenseReference">
    <w:name w:val="Intense Reference"/>
    <w:basedOn w:val="DefaultParagraphFont"/>
    <w:uiPriority w:val="32"/>
    <w:qFormat/>
    <w:rsid w:val="00CF4949"/>
    <w:rPr>
      <w:b/>
      <w:bCs/>
      <w:smallCaps/>
      <w:color w:val="0F4761" w:themeColor="accent1" w:themeShade="BF"/>
      <w:spacing w:val="5"/>
    </w:rPr>
  </w:style>
  <w:style w:type="paragraph" w:customStyle="1" w:styleId="text">
    <w:name w:val="text"/>
    <w:basedOn w:val="Normal"/>
    <w:rsid w:val="00CF4949"/>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CF4949"/>
    <w:rPr>
      <w:color w:val="467886" w:themeColor="hyperlink"/>
      <w:u w:val="single"/>
    </w:rPr>
  </w:style>
  <w:style w:type="table" w:styleId="TableGrid">
    <w:name w:val="Table Grid"/>
    <w:basedOn w:val="TableNormal"/>
    <w:uiPriority w:val="59"/>
    <w:rsid w:val="00CF4949"/>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
    <w:name w:val="Normal1"/>
    <w:rsid w:val="004907EA"/>
    <w:pPr>
      <w:widowControl w:val="0"/>
    </w:pPr>
    <w:rPr>
      <w:rFonts w:ascii="Times New Roman" w:eastAsia="ヒラギノ角ゴ Pro W3" w:hAnsi="Times New Roman" w:cs="Times New Roman"/>
      <w:color w:val="000000"/>
      <w:szCs w:val="20"/>
      <w:lang w:val="fr-FR"/>
    </w:rPr>
  </w:style>
  <w:style w:type="paragraph" w:styleId="Footer">
    <w:name w:val="footer"/>
    <w:basedOn w:val="Normal"/>
    <w:link w:val="FooterChar"/>
    <w:uiPriority w:val="99"/>
    <w:unhideWhenUsed/>
    <w:rsid w:val="00336E2A"/>
    <w:pPr>
      <w:tabs>
        <w:tab w:val="center" w:pos="4680"/>
        <w:tab w:val="right" w:pos="9360"/>
      </w:tabs>
      <w:spacing w:after="0" w:line="240" w:lineRule="auto"/>
    </w:pPr>
  </w:style>
  <w:style w:type="character" w:customStyle="1" w:styleId="FooterChar">
    <w:name w:val="Footer Char"/>
    <w:basedOn w:val="DefaultParagraphFont"/>
    <w:link w:val="Footer"/>
    <w:uiPriority w:val="99"/>
    <w:rsid w:val="00336E2A"/>
    <w:rPr>
      <w:rFonts w:eastAsiaTheme="minorEastAsia"/>
      <w:sz w:val="22"/>
      <w:szCs w:val="22"/>
    </w:rPr>
  </w:style>
  <w:style w:type="character" w:styleId="PageNumber">
    <w:name w:val="page number"/>
    <w:basedOn w:val="DefaultParagraphFont"/>
    <w:uiPriority w:val="99"/>
    <w:semiHidden/>
    <w:unhideWhenUsed/>
    <w:rsid w:val="00336E2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d3pi8hptl0qhh4.cloudfront.net/documents/dmin/Book_Review_Guide.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170</TotalTime>
  <Pages>12</Pages>
  <Words>3417</Words>
  <Characters>19483</Characters>
  <Application>Microsoft Office Word</Application>
  <DocSecurity>0</DocSecurity>
  <Lines>162</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DRISSA KONE</dc:creator>
  <cp:keywords/>
  <dc:description/>
  <cp:lastModifiedBy>DRISSA KONE</cp:lastModifiedBy>
  <cp:revision>8</cp:revision>
  <dcterms:created xsi:type="dcterms:W3CDTF">2023-11-26T23:52:00Z</dcterms:created>
  <dcterms:modified xsi:type="dcterms:W3CDTF">2023-11-27T22:01:00Z</dcterms:modified>
</cp:coreProperties>
</file>