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DF335" w14:textId="77777777" w:rsidR="005A2966" w:rsidRDefault="005A2966" w:rsidP="00E24CC1">
      <w:pPr>
        <w:rPr>
          <w:b/>
          <w:sz w:val="28"/>
          <w:szCs w:val="28"/>
        </w:rPr>
      </w:pPr>
    </w:p>
    <w:p w14:paraId="382E7F26" w14:textId="5F4771F7" w:rsidR="00D56653" w:rsidRDefault="00D56653" w:rsidP="00E24CC1">
      <w:pPr>
        <w:rPr>
          <w:b/>
          <w:bCs/>
          <w:sz w:val="24"/>
          <w:szCs w:val="24"/>
        </w:rPr>
      </w:pPr>
      <w:r>
        <w:rPr>
          <w:b/>
          <w:bCs/>
          <w:sz w:val="24"/>
          <w:szCs w:val="24"/>
        </w:rPr>
        <w:t>HJ International Graduate School for Peace and Public Leadership</w:t>
      </w:r>
    </w:p>
    <w:p w14:paraId="7A700C3D" w14:textId="3AD92A09" w:rsidR="005A2966" w:rsidRPr="00D56653" w:rsidRDefault="005A2966" w:rsidP="00E24CC1">
      <w:pPr>
        <w:rPr>
          <w:sz w:val="24"/>
          <w:szCs w:val="24"/>
        </w:rPr>
      </w:pPr>
      <w:r w:rsidRPr="00D56653">
        <w:rPr>
          <w:sz w:val="24"/>
          <w:szCs w:val="24"/>
        </w:rPr>
        <w:t>PST</w:t>
      </w:r>
      <w:r w:rsidR="006B7E98" w:rsidRPr="00D56653">
        <w:rPr>
          <w:sz w:val="24"/>
          <w:szCs w:val="24"/>
        </w:rPr>
        <w:t xml:space="preserve">: </w:t>
      </w:r>
      <w:r w:rsidRPr="00D56653">
        <w:rPr>
          <w:sz w:val="24"/>
          <w:szCs w:val="24"/>
        </w:rPr>
        <w:t>5152 Formation and Self-Care for Peace Professionals</w:t>
      </w:r>
    </w:p>
    <w:p w14:paraId="0BA56D66" w14:textId="361E3AD8" w:rsidR="00E24CC1" w:rsidRDefault="00E24CC1" w:rsidP="00E24CC1">
      <w:pPr>
        <w:rPr>
          <w:bCs/>
          <w:sz w:val="24"/>
          <w:szCs w:val="24"/>
        </w:rPr>
      </w:pPr>
      <w:r w:rsidRPr="00D274F9">
        <w:rPr>
          <w:bCs/>
          <w:sz w:val="24"/>
          <w:szCs w:val="24"/>
        </w:rPr>
        <w:t>Term</w:t>
      </w:r>
      <w:r w:rsidR="00CD36F9" w:rsidRPr="00D274F9">
        <w:rPr>
          <w:bCs/>
          <w:sz w:val="24"/>
          <w:szCs w:val="24"/>
        </w:rPr>
        <w:t xml:space="preserve">: </w:t>
      </w:r>
      <w:r w:rsidR="004D249B">
        <w:rPr>
          <w:bCs/>
          <w:sz w:val="24"/>
          <w:szCs w:val="24"/>
        </w:rPr>
        <w:t>Spring</w:t>
      </w:r>
      <w:r w:rsidR="005A2966">
        <w:rPr>
          <w:bCs/>
          <w:sz w:val="24"/>
          <w:szCs w:val="24"/>
        </w:rPr>
        <w:t xml:space="preserve"> </w:t>
      </w:r>
      <w:r w:rsidRPr="00D274F9">
        <w:rPr>
          <w:bCs/>
          <w:sz w:val="24"/>
          <w:szCs w:val="24"/>
        </w:rPr>
        <w:t>202</w:t>
      </w:r>
      <w:r w:rsidR="004D249B">
        <w:rPr>
          <w:bCs/>
          <w:sz w:val="24"/>
          <w:szCs w:val="24"/>
        </w:rPr>
        <w:t>5</w:t>
      </w:r>
    </w:p>
    <w:p w14:paraId="3E416873" w14:textId="793A9B68" w:rsidR="00AE1755" w:rsidRPr="00D274F9" w:rsidRDefault="00AE1755" w:rsidP="00E24CC1">
      <w:pPr>
        <w:rPr>
          <w:bCs/>
          <w:sz w:val="24"/>
          <w:szCs w:val="24"/>
        </w:rPr>
      </w:pPr>
      <w:r>
        <w:rPr>
          <w:bCs/>
          <w:sz w:val="24"/>
          <w:szCs w:val="24"/>
        </w:rPr>
        <w:t>Credit: 3</w:t>
      </w:r>
    </w:p>
    <w:p w14:paraId="3A59B620" w14:textId="080323EF" w:rsidR="00CD36F9" w:rsidRPr="00D274F9" w:rsidRDefault="00E24CC1" w:rsidP="00E24CC1">
      <w:pPr>
        <w:rPr>
          <w:bCs/>
          <w:sz w:val="24"/>
          <w:szCs w:val="24"/>
        </w:rPr>
      </w:pPr>
      <w:r w:rsidRPr="00D274F9">
        <w:rPr>
          <w:bCs/>
          <w:sz w:val="24"/>
          <w:szCs w:val="24"/>
        </w:rPr>
        <w:t>Instructor: Drissa Kone</w:t>
      </w:r>
      <w:r w:rsidR="00CD36F9" w:rsidRPr="00D274F9">
        <w:rPr>
          <w:bCs/>
          <w:sz w:val="24"/>
          <w:szCs w:val="24"/>
        </w:rPr>
        <w:t>, A</w:t>
      </w:r>
      <w:r w:rsidR="00001C69" w:rsidRPr="00D274F9">
        <w:rPr>
          <w:bCs/>
          <w:sz w:val="24"/>
          <w:szCs w:val="24"/>
        </w:rPr>
        <w:t>ssociate</w:t>
      </w:r>
      <w:r w:rsidR="00CD36F9" w:rsidRPr="00D274F9">
        <w:rPr>
          <w:bCs/>
          <w:sz w:val="24"/>
          <w:szCs w:val="24"/>
        </w:rPr>
        <w:t xml:space="preserve"> Professor of Conflict Resolution and Ministry</w:t>
      </w:r>
    </w:p>
    <w:p w14:paraId="1234A71A" w14:textId="2BD0D105" w:rsidR="00E24CC1" w:rsidRPr="00D274F9" w:rsidRDefault="00E24CC1" w:rsidP="00E24CC1">
      <w:pPr>
        <w:rPr>
          <w:bCs/>
          <w:sz w:val="24"/>
          <w:szCs w:val="24"/>
        </w:rPr>
      </w:pPr>
      <w:r w:rsidRPr="00D274F9">
        <w:rPr>
          <w:bCs/>
          <w:sz w:val="24"/>
          <w:szCs w:val="24"/>
        </w:rPr>
        <w:t>Email: d.kone@</w:t>
      </w:r>
      <w:r w:rsidR="00D56653">
        <w:rPr>
          <w:bCs/>
          <w:sz w:val="24"/>
          <w:szCs w:val="24"/>
        </w:rPr>
        <w:t>hji</w:t>
      </w:r>
      <w:r w:rsidRPr="00D274F9">
        <w:rPr>
          <w:bCs/>
          <w:sz w:val="24"/>
          <w:szCs w:val="24"/>
        </w:rPr>
        <w:t xml:space="preserve">.edu </w:t>
      </w:r>
    </w:p>
    <w:p w14:paraId="08FB4067" w14:textId="77777777" w:rsidR="00E24CC1" w:rsidRPr="00D274F9" w:rsidRDefault="00E24CC1" w:rsidP="00E24CC1">
      <w:pPr>
        <w:rPr>
          <w:bCs/>
          <w:sz w:val="24"/>
          <w:szCs w:val="24"/>
        </w:rPr>
      </w:pPr>
      <w:r w:rsidRPr="00D274F9">
        <w:rPr>
          <w:bCs/>
          <w:sz w:val="24"/>
          <w:szCs w:val="24"/>
        </w:rPr>
        <w:t>Office hour: Tuesday, Wednesday, Thursday 10am -4pm</w:t>
      </w:r>
    </w:p>
    <w:p w14:paraId="7167374D" w14:textId="582BCE52" w:rsidR="00C53303" w:rsidRPr="00D274F9" w:rsidRDefault="00C53303">
      <w:pPr>
        <w:rPr>
          <w:b/>
          <w:sz w:val="24"/>
          <w:szCs w:val="24"/>
        </w:rPr>
      </w:pPr>
    </w:p>
    <w:p w14:paraId="23970E89" w14:textId="77777777" w:rsidR="00681B4E" w:rsidRPr="00D274F9" w:rsidRDefault="00681B4E">
      <w:pPr>
        <w:rPr>
          <w:sz w:val="24"/>
          <w:szCs w:val="24"/>
        </w:rPr>
      </w:pPr>
    </w:p>
    <w:p w14:paraId="1FC1693B" w14:textId="27493D2B" w:rsidR="00C53303" w:rsidRPr="00D274F9" w:rsidRDefault="0030041C">
      <w:pPr>
        <w:pStyle w:val="Heading4"/>
        <w:rPr>
          <w:szCs w:val="24"/>
          <w:u w:val="none"/>
        </w:rPr>
      </w:pPr>
      <w:r w:rsidRPr="00D274F9">
        <w:rPr>
          <w:szCs w:val="24"/>
          <w:u w:val="none"/>
        </w:rPr>
        <w:t>I</w:t>
      </w:r>
      <w:r w:rsidR="007D6A51" w:rsidRPr="00D274F9">
        <w:rPr>
          <w:szCs w:val="24"/>
          <w:u w:val="none"/>
        </w:rPr>
        <w:t>. DESCRIPTION</w:t>
      </w:r>
    </w:p>
    <w:p w14:paraId="7A3BB25D" w14:textId="77777777" w:rsidR="005A2966" w:rsidRDefault="005A2966">
      <w:pPr>
        <w:rPr>
          <w:sz w:val="24"/>
          <w:szCs w:val="24"/>
        </w:rPr>
      </w:pPr>
    </w:p>
    <w:p w14:paraId="619F1A84" w14:textId="7DAD3E4B" w:rsidR="00D274F9" w:rsidRDefault="005A2966">
      <w:pPr>
        <w:rPr>
          <w:sz w:val="24"/>
          <w:szCs w:val="24"/>
        </w:rPr>
      </w:pPr>
      <w:r w:rsidRPr="005A2966">
        <w:rPr>
          <w:sz w:val="24"/>
          <w:szCs w:val="24"/>
        </w:rPr>
        <w:t xml:space="preserve">The course begins with a self-reflection on vocation or calling in life. The course will also explore the lives of various persons who have responded to a call to be a peace professional in modern history and how they successfully prevented violence and wars. This course provides an opportunity to explore one own strengths and limitations in dealing with conflict situations in a professional environment. Exploring one inner and personal peace is one of the strongest foundations for peace careers and volunteer activities associated with peacemaking, peacekeeping, and peacebuilding. The course will emphasize the practice of self-care to prevent burn-out and poor performance in peace work. The techniques of journaling will be utilized to help students’ express appreciation and gratitude in the group dynamic setting. </w:t>
      </w:r>
    </w:p>
    <w:p w14:paraId="298BF3CD" w14:textId="77777777" w:rsidR="005A2966" w:rsidRDefault="005A2966">
      <w:pPr>
        <w:rPr>
          <w:sz w:val="24"/>
          <w:szCs w:val="24"/>
        </w:rPr>
      </w:pPr>
    </w:p>
    <w:p w14:paraId="1CEFDD72" w14:textId="369CA04A" w:rsidR="005A2966" w:rsidRPr="007D6A51" w:rsidRDefault="007D6A51" w:rsidP="005A2966">
      <w:pPr>
        <w:rPr>
          <w:b/>
          <w:bCs/>
          <w:sz w:val="24"/>
          <w:szCs w:val="24"/>
        </w:rPr>
      </w:pPr>
      <w:r w:rsidRPr="007D6A51">
        <w:rPr>
          <w:b/>
          <w:bCs/>
          <w:sz w:val="24"/>
          <w:szCs w:val="24"/>
        </w:rPr>
        <w:t>II. COURSE OUTCOMES:</w:t>
      </w:r>
    </w:p>
    <w:p w14:paraId="11AFAF32" w14:textId="77777777" w:rsidR="005A2966" w:rsidRPr="005A2966" w:rsidRDefault="005A2966" w:rsidP="005A2966">
      <w:pPr>
        <w:rPr>
          <w:sz w:val="24"/>
          <w:szCs w:val="24"/>
        </w:rPr>
      </w:pPr>
    </w:p>
    <w:p w14:paraId="1BE0B9B4" w14:textId="77777777" w:rsidR="005A2966" w:rsidRPr="005A2966" w:rsidRDefault="005A2966" w:rsidP="005A2966">
      <w:pPr>
        <w:rPr>
          <w:sz w:val="24"/>
          <w:szCs w:val="24"/>
        </w:rPr>
      </w:pPr>
      <w:r w:rsidRPr="005A2966">
        <w:rPr>
          <w:sz w:val="24"/>
          <w:szCs w:val="24"/>
        </w:rPr>
        <w:t xml:space="preserve">1. Assess and evaluate one's personal gifts and calling as a peacemaker. </w:t>
      </w:r>
    </w:p>
    <w:p w14:paraId="1740EC22" w14:textId="77777777" w:rsidR="005A2966" w:rsidRPr="005A2966" w:rsidRDefault="005A2966" w:rsidP="005A2966">
      <w:pPr>
        <w:rPr>
          <w:sz w:val="24"/>
          <w:szCs w:val="24"/>
        </w:rPr>
      </w:pPr>
      <w:r w:rsidRPr="005A2966">
        <w:rPr>
          <w:sz w:val="24"/>
          <w:szCs w:val="24"/>
        </w:rPr>
        <w:t xml:space="preserve">2. Examine how limited perception, assumptions, and expectations of others can negatively impact the peace process. </w:t>
      </w:r>
    </w:p>
    <w:p w14:paraId="30AFA19B" w14:textId="77777777" w:rsidR="005A2966" w:rsidRPr="005A2966" w:rsidRDefault="005A2966" w:rsidP="005A2966">
      <w:pPr>
        <w:rPr>
          <w:sz w:val="24"/>
          <w:szCs w:val="24"/>
        </w:rPr>
      </w:pPr>
      <w:r w:rsidRPr="005A2966">
        <w:rPr>
          <w:sz w:val="24"/>
          <w:szCs w:val="24"/>
        </w:rPr>
        <w:t>3. Explore the lives of peace professionals in modern times and discuss their strategies to prevent violence and wars.</w:t>
      </w:r>
    </w:p>
    <w:p w14:paraId="5CD77533" w14:textId="77777777" w:rsidR="005A2966" w:rsidRPr="005A2966" w:rsidRDefault="005A2966" w:rsidP="005A2966">
      <w:pPr>
        <w:rPr>
          <w:sz w:val="24"/>
          <w:szCs w:val="24"/>
        </w:rPr>
      </w:pPr>
      <w:r w:rsidRPr="005A2966">
        <w:rPr>
          <w:sz w:val="24"/>
          <w:szCs w:val="24"/>
        </w:rPr>
        <w:t>4.  Experience peace within oneself by effectively managing emotions and frustrations in a conflict situation.</w:t>
      </w:r>
    </w:p>
    <w:p w14:paraId="50B800B7" w14:textId="77777777" w:rsidR="005A2966" w:rsidRPr="005A2966" w:rsidRDefault="005A2966" w:rsidP="005A2966">
      <w:pPr>
        <w:rPr>
          <w:sz w:val="24"/>
          <w:szCs w:val="24"/>
        </w:rPr>
      </w:pPr>
      <w:r w:rsidRPr="005A2966">
        <w:rPr>
          <w:sz w:val="24"/>
          <w:szCs w:val="24"/>
        </w:rPr>
        <w:t>5. Explore how the different dimensions of self-care (intrapersonal, interpersonal, and systemic) lead to effective peace work</w:t>
      </w:r>
    </w:p>
    <w:p w14:paraId="2F4C35F6" w14:textId="77777777" w:rsidR="005A2966" w:rsidRDefault="005A2966">
      <w:pPr>
        <w:rPr>
          <w:sz w:val="24"/>
          <w:szCs w:val="24"/>
        </w:rPr>
      </w:pPr>
    </w:p>
    <w:p w14:paraId="4E059DC5" w14:textId="77777777" w:rsidR="005A2966" w:rsidRPr="005A2966" w:rsidRDefault="005A2966">
      <w:pPr>
        <w:rPr>
          <w:sz w:val="24"/>
          <w:szCs w:val="24"/>
        </w:rPr>
      </w:pPr>
    </w:p>
    <w:p w14:paraId="10183A93" w14:textId="77777777" w:rsidR="005A2966" w:rsidRDefault="005A2966">
      <w:pPr>
        <w:rPr>
          <w:sz w:val="24"/>
          <w:szCs w:val="24"/>
        </w:rPr>
      </w:pPr>
    </w:p>
    <w:p w14:paraId="4B0666D8" w14:textId="47534C33" w:rsidR="00C53303" w:rsidRPr="00D274F9" w:rsidRDefault="0030041C">
      <w:pPr>
        <w:rPr>
          <w:b/>
          <w:bCs/>
          <w:sz w:val="24"/>
          <w:szCs w:val="24"/>
        </w:rPr>
      </w:pPr>
      <w:r w:rsidRPr="00D274F9">
        <w:rPr>
          <w:b/>
          <w:bCs/>
          <w:sz w:val="24"/>
          <w:szCs w:val="24"/>
        </w:rPr>
        <w:t>Student Leaning Outcomes Rubric</w:t>
      </w:r>
    </w:p>
    <w:p w14:paraId="4FA43A52" w14:textId="77777777" w:rsidR="00C53303" w:rsidRPr="00D274F9" w:rsidRDefault="00C53303">
      <w:pPr>
        <w:rPr>
          <w:sz w:val="24"/>
          <w:szCs w:val="24"/>
        </w:rPr>
      </w:pPr>
    </w:p>
    <w:tbl>
      <w:tblPr>
        <w:tblStyle w:val="a"/>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980"/>
        <w:gridCol w:w="1800"/>
        <w:gridCol w:w="1800"/>
        <w:gridCol w:w="1800"/>
        <w:gridCol w:w="720"/>
      </w:tblGrid>
      <w:tr w:rsidR="0030119E" w:rsidRPr="00D274F9" w14:paraId="7A10FD65" w14:textId="68ED39E3" w:rsidTr="005A2966">
        <w:tc>
          <w:tcPr>
            <w:tcW w:w="2785" w:type="dxa"/>
          </w:tcPr>
          <w:p w14:paraId="6A5E2B10" w14:textId="77777777" w:rsidR="0030119E" w:rsidRPr="00D274F9" w:rsidRDefault="0030119E">
            <w:pPr>
              <w:rPr>
                <w:sz w:val="24"/>
                <w:szCs w:val="24"/>
              </w:rPr>
            </w:pPr>
            <w:r w:rsidRPr="00D274F9">
              <w:rPr>
                <w:sz w:val="24"/>
                <w:szCs w:val="24"/>
              </w:rPr>
              <w:t>Outcomes</w:t>
            </w:r>
          </w:p>
        </w:tc>
        <w:tc>
          <w:tcPr>
            <w:tcW w:w="1980" w:type="dxa"/>
          </w:tcPr>
          <w:p w14:paraId="39A6E565" w14:textId="77777777" w:rsidR="0030119E" w:rsidRPr="00D274F9" w:rsidRDefault="0030119E">
            <w:pPr>
              <w:rPr>
                <w:sz w:val="24"/>
                <w:szCs w:val="24"/>
              </w:rPr>
            </w:pPr>
            <w:r w:rsidRPr="00D274F9">
              <w:rPr>
                <w:sz w:val="24"/>
                <w:szCs w:val="24"/>
              </w:rPr>
              <w:t>Progressing</w:t>
            </w:r>
          </w:p>
        </w:tc>
        <w:tc>
          <w:tcPr>
            <w:tcW w:w="1800" w:type="dxa"/>
          </w:tcPr>
          <w:p w14:paraId="52BB32B3" w14:textId="77777777" w:rsidR="0030119E" w:rsidRPr="00D274F9" w:rsidRDefault="0030119E">
            <w:pPr>
              <w:rPr>
                <w:sz w:val="24"/>
                <w:szCs w:val="24"/>
              </w:rPr>
            </w:pPr>
            <w:r w:rsidRPr="00D274F9">
              <w:rPr>
                <w:sz w:val="24"/>
                <w:szCs w:val="24"/>
              </w:rPr>
              <w:t>Fair</w:t>
            </w:r>
          </w:p>
        </w:tc>
        <w:tc>
          <w:tcPr>
            <w:tcW w:w="1800" w:type="dxa"/>
          </w:tcPr>
          <w:p w14:paraId="7294E327" w14:textId="77777777" w:rsidR="0030119E" w:rsidRPr="00D274F9" w:rsidRDefault="0030119E">
            <w:pPr>
              <w:rPr>
                <w:sz w:val="24"/>
                <w:szCs w:val="24"/>
              </w:rPr>
            </w:pPr>
            <w:r w:rsidRPr="00D274F9">
              <w:rPr>
                <w:sz w:val="24"/>
                <w:szCs w:val="24"/>
              </w:rPr>
              <w:t>Good</w:t>
            </w:r>
          </w:p>
        </w:tc>
        <w:tc>
          <w:tcPr>
            <w:tcW w:w="1800" w:type="dxa"/>
            <w:tcBorders>
              <w:right w:val="single" w:sz="4" w:space="0" w:color="auto"/>
            </w:tcBorders>
          </w:tcPr>
          <w:p w14:paraId="54DB3F1C" w14:textId="77777777" w:rsidR="0030119E" w:rsidRPr="00D274F9" w:rsidRDefault="0030119E">
            <w:pPr>
              <w:rPr>
                <w:sz w:val="24"/>
                <w:szCs w:val="24"/>
              </w:rPr>
            </w:pPr>
            <w:r w:rsidRPr="00D274F9">
              <w:rPr>
                <w:sz w:val="24"/>
                <w:szCs w:val="24"/>
              </w:rPr>
              <w:t>Excellent</w:t>
            </w:r>
          </w:p>
        </w:tc>
        <w:tc>
          <w:tcPr>
            <w:tcW w:w="720" w:type="dxa"/>
            <w:tcBorders>
              <w:left w:val="single" w:sz="4" w:space="0" w:color="auto"/>
            </w:tcBorders>
          </w:tcPr>
          <w:p w14:paraId="6FD2A37C" w14:textId="77777777" w:rsidR="0030119E" w:rsidRPr="00D274F9" w:rsidRDefault="0030119E" w:rsidP="0030119E">
            <w:pPr>
              <w:rPr>
                <w:sz w:val="24"/>
                <w:szCs w:val="24"/>
              </w:rPr>
            </w:pPr>
          </w:p>
        </w:tc>
      </w:tr>
      <w:tr w:rsidR="0030119E" w:rsidRPr="00D274F9" w14:paraId="4A59EC22" w14:textId="13557953" w:rsidTr="005A2966">
        <w:tc>
          <w:tcPr>
            <w:tcW w:w="2785" w:type="dxa"/>
          </w:tcPr>
          <w:p w14:paraId="78D5FEEE" w14:textId="572B9103" w:rsidR="0030119E" w:rsidRPr="00D274F9" w:rsidRDefault="00857464">
            <w:pPr>
              <w:numPr>
                <w:ilvl w:val="0"/>
                <w:numId w:val="2"/>
              </w:numPr>
              <w:pBdr>
                <w:top w:val="nil"/>
                <w:left w:val="nil"/>
                <w:bottom w:val="nil"/>
                <w:right w:val="nil"/>
                <w:between w:val="nil"/>
              </w:pBdr>
              <w:rPr>
                <w:color w:val="000000"/>
                <w:sz w:val="24"/>
                <w:szCs w:val="24"/>
              </w:rPr>
            </w:pPr>
            <w:r w:rsidRPr="005A2966">
              <w:rPr>
                <w:sz w:val="24"/>
                <w:szCs w:val="24"/>
              </w:rPr>
              <w:t>Assess and evaluate one's personal gifts and calling as a peacemaker.</w:t>
            </w:r>
          </w:p>
        </w:tc>
        <w:tc>
          <w:tcPr>
            <w:tcW w:w="1980" w:type="dxa"/>
          </w:tcPr>
          <w:p w14:paraId="44A1D863" w14:textId="78B19526" w:rsidR="0030119E" w:rsidRPr="00D274F9" w:rsidRDefault="0030119E">
            <w:pPr>
              <w:rPr>
                <w:sz w:val="24"/>
                <w:szCs w:val="24"/>
                <w:highlight w:val="yellow"/>
              </w:rPr>
            </w:pPr>
            <w:r w:rsidRPr="00D274F9">
              <w:rPr>
                <w:sz w:val="24"/>
                <w:szCs w:val="24"/>
              </w:rPr>
              <w:t xml:space="preserve">The student poorly </w:t>
            </w:r>
            <w:r w:rsidR="00857464">
              <w:rPr>
                <w:sz w:val="24"/>
                <w:szCs w:val="24"/>
              </w:rPr>
              <w:t xml:space="preserve">assesses and evaluates his personal gift and calling as a peacemaker </w:t>
            </w:r>
          </w:p>
        </w:tc>
        <w:tc>
          <w:tcPr>
            <w:tcW w:w="1800" w:type="dxa"/>
          </w:tcPr>
          <w:p w14:paraId="0FF72569" w14:textId="39C0B042" w:rsidR="0030119E" w:rsidRPr="00D274F9" w:rsidRDefault="0030119E">
            <w:pPr>
              <w:rPr>
                <w:sz w:val="24"/>
                <w:szCs w:val="24"/>
                <w:highlight w:val="yellow"/>
              </w:rPr>
            </w:pPr>
            <w:r w:rsidRPr="00D274F9">
              <w:rPr>
                <w:sz w:val="24"/>
                <w:szCs w:val="24"/>
              </w:rPr>
              <w:t xml:space="preserve">The student </w:t>
            </w:r>
            <w:r w:rsidR="00626978">
              <w:rPr>
                <w:sz w:val="24"/>
                <w:szCs w:val="24"/>
              </w:rPr>
              <w:t xml:space="preserve">clearly </w:t>
            </w:r>
            <w:r w:rsidR="00857464">
              <w:rPr>
                <w:sz w:val="24"/>
                <w:szCs w:val="24"/>
              </w:rPr>
              <w:t>assesses</w:t>
            </w:r>
            <w:r w:rsidRPr="00D274F9">
              <w:rPr>
                <w:sz w:val="24"/>
                <w:szCs w:val="24"/>
              </w:rPr>
              <w:t xml:space="preserve"> but poorly </w:t>
            </w:r>
            <w:r w:rsidR="00857464">
              <w:rPr>
                <w:sz w:val="24"/>
                <w:szCs w:val="24"/>
              </w:rPr>
              <w:t xml:space="preserve">evaluates his personal gift and calling as a peacemaker </w:t>
            </w:r>
          </w:p>
        </w:tc>
        <w:tc>
          <w:tcPr>
            <w:tcW w:w="1800" w:type="dxa"/>
          </w:tcPr>
          <w:p w14:paraId="1762DFA6" w14:textId="10EB4027" w:rsidR="0030119E" w:rsidRPr="00D274F9" w:rsidRDefault="0030119E">
            <w:pPr>
              <w:rPr>
                <w:sz w:val="24"/>
                <w:szCs w:val="24"/>
                <w:highlight w:val="yellow"/>
              </w:rPr>
            </w:pPr>
            <w:r w:rsidRPr="00D274F9">
              <w:rPr>
                <w:sz w:val="24"/>
                <w:szCs w:val="24"/>
              </w:rPr>
              <w:t xml:space="preserve">Student </w:t>
            </w:r>
            <w:r w:rsidR="00857464">
              <w:rPr>
                <w:sz w:val="24"/>
                <w:szCs w:val="24"/>
              </w:rPr>
              <w:t xml:space="preserve">clearly assess </w:t>
            </w:r>
            <w:r w:rsidRPr="00D274F9">
              <w:rPr>
                <w:sz w:val="24"/>
                <w:szCs w:val="24"/>
              </w:rPr>
              <w:t xml:space="preserve">and </w:t>
            </w:r>
            <w:r w:rsidR="00857464">
              <w:rPr>
                <w:sz w:val="24"/>
                <w:szCs w:val="24"/>
              </w:rPr>
              <w:t xml:space="preserve">evaluate his personal gift and calling as a peacemaker. </w:t>
            </w:r>
          </w:p>
        </w:tc>
        <w:tc>
          <w:tcPr>
            <w:tcW w:w="1800" w:type="dxa"/>
            <w:tcBorders>
              <w:right w:val="single" w:sz="4" w:space="0" w:color="auto"/>
            </w:tcBorders>
          </w:tcPr>
          <w:p w14:paraId="472AA71D" w14:textId="3F81FF9F" w:rsidR="0030119E" w:rsidRPr="00D274F9" w:rsidRDefault="0030119E">
            <w:pPr>
              <w:rPr>
                <w:sz w:val="24"/>
                <w:szCs w:val="24"/>
                <w:highlight w:val="yellow"/>
              </w:rPr>
            </w:pPr>
            <w:r w:rsidRPr="00D274F9">
              <w:rPr>
                <w:sz w:val="24"/>
                <w:szCs w:val="24"/>
              </w:rPr>
              <w:t xml:space="preserve">The student </w:t>
            </w:r>
            <w:r w:rsidR="00857464">
              <w:rPr>
                <w:sz w:val="24"/>
                <w:szCs w:val="24"/>
              </w:rPr>
              <w:t>effectively assesses</w:t>
            </w:r>
            <w:r w:rsidRPr="00D274F9">
              <w:rPr>
                <w:sz w:val="24"/>
                <w:szCs w:val="24"/>
              </w:rPr>
              <w:t xml:space="preserve"> and </w:t>
            </w:r>
            <w:r w:rsidR="00857464">
              <w:rPr>
                <w:sz w:val="24"/>
                <w:szCs w:val="24"/>
              </w:rPr>
              <w:t xml:space="preserve">evaluates his personal gift and calling as a peacemaker </w:t>
            </w:r>
          </w:p>
        </w:tc>
        <w:tc>
          <w:tcPr>
            <w:tcW w:w="720" w:type="dxa"/>
            <w:tcBorders>
              <w:left w:val="single" w:sz="4" w:space="0" w:color="auto"/>
            </w:tcBorders>
          </w:tcPr>
          <w:p w14:paraId="407BEC8B" w14:textId="77777777" w:rsidR="0030119E" w:rsidRDefault="0030119E">
            <w:pPr>
              <w:overflowPunct/>
              <w:autoSpaceDE/>
              <w:autoSpaceDN/>
              <w:adjustRightInd/>
              <w:textAlignment w:val="auto"/>
              <w:rPr>
                <w:sz w:val="24"/>
                <w:szCs w:val="24"/>
                <w:highlight w:val="yellow"/>
              </w:rPr>
            </w:pPr>
          </w:p>
          <w:p w14:paraId="6D2E793E" w14:textId="1684DC04" w:rsidR="0030119E" w:rsidRDefault="0030119E">
            <w:pPr>
              <w:overflowPunct/>
              <w:autoSpaceDE/>
              <w:autoSpaceDN/>
              <w:adjustRightInd/>
              <w:textAlignment w:val="auto"/>
              <w:rPr>
                <w:sz w:val="24"/>
                <w:szCs w:val="24"/>
                <w:highlight w:val="yellow"/>
              </w:rPr>
            </w:pPr>
          </w:p>
          <w:p w14:paraId="2AEE3D2E" w14:textId="77777777" w:rsidR="0030119E" w:rsidRDefault="0030119E">
            <w:pPr>
              <w:overflowPunct/>
              <w:autoSpaceDE/>
              <w:autoSpaceDN/>
              <w:adjustRightInd/>
              <w:textAlignment w:val="auto"/>
              <w:rPr>
                <w:sz w:val="24"/>
                <w:szCs w:val="24"/>
                <w:highlight w:val="yellow"/>
              </w:rPr>
            </w:pPr>
          </w:p>
          <w:p w14:paraId="785FB77F" w14:textId="77777777" w:rsidR="0030119E" w:rsidRDefault="0030119E">
            <w:pPr>
              <w:overflowPunct/>
              <w:autoSpaceDE/>
              <w:autoSpaceDN/>
              <w:adjustRightInd/>
              <w:textAlignment w:val="auto"/>
              <w:rPr>
                <w:sz w:val="24"/>
                <w:szCs w:val="24"/>
                <w:highlight w:val="yellow"/>
              </w:rPr>
            </w:pPr>
          </w:p>
          <w:p w14:paraId="0B0F8D3C" w14:textId="77777777" w:rsidR="0030119E" w:rsidRDefault="0030119E">
            <w:pPr>
              <w:overflowPunct/>
              <w:autoSpaceDE/>
              <w:autoSpaceDN/>
              <w:adjustRightInd/>
              <w:textAlignment w:val="auto"/>
              <w:rPr>
                <w:sz w:val="24"/>
                <w:szCs w:val="24"/>
                <w:highlight w:val="yellow"/>
              </w:rPr>
            </w:pPr>
          </w:p>
          <w:p w14:paraId="6EA9E147" w14:textId="77777777" w:rsidR="0030119E" w:rsidRDefault="0030119E">
            <w:pPr>
              <w:overflowPunct/>
              <w:autoSpaceDE/>
              <w:autoSpaceDN/>
              <w:adjustRightInd/>
              <w:textAlignment w:val="auto"/>
              <w:rPr>
                <w:sz w:val="24"/>
                <w:szCs w:val="24"/>
                <w:highlight w:val="yellow"/>
              </w:rPr>
            </w:pPr>
          </w:p>
          <w:p w14:paraId="511C29C9" w14:textId="77777777" w:rsidR="0030119E" w:rsidRPr="00D274F9" w:rsidRDefault="0030119E" w:rsidP="0030119E">
            <w:pPr>
              <w:rPr>
                <w:sz w:val="24"/>
                <w:szCs w:val="24"/>
                <w:highlight w:val="yellow"/>
              </w:rPr>
            </w:pPr>
          </w:p>
        </w:tc>
      </w:tr>
      <w:tr w:rsidR="0030119E" w:rsidRPr="00D274F9" w14:paraId="21316F4B" w14:textId="30F28371" w:rsidTr="005A2966">
        <w:tc>
          <w:tcPr>
            <w:tcW w:w="2785" w:type="dxa"/>
          </w:tcPr>
          <w:p w14:paraId="76C4C411" w14:textId="6975B72A" w:rsidR="0030119E" w:rsidRPr="00D274F9" w:rsidRDefault="00857464" w:rsidP="00436D81">
            <w:pPr>
              <w:numPr>
                <w:ilvl w:val="0"/>
                <w:numId w:val="2"/>
              </w:numPr>
              <w:pBdr>
                <w:top w:val="nil"/>
                <w:left w:val="nil"/>
                <w:bottom w:val="nil"/>
                <w:right w:val="nil"/>
                <w:between w:val="nil"/>
              </w:pBdr>
              <w:rPr>
                <w:color w:val="000000"/>
                <w:sz w:val="24"/>
                <w:szCs w:val="24"/>
              </w:rPr>
            </w:pPr>
            <w:r w:rsidRPr="005A2966">
              <w:rPr>
                <w:sz w:val="24"/>
                <w:szCs w:val="24"/>
              </w:rPr>
              <w:t xml:space="preserve">Examine how limited perception, </w:t>
            </w:r>
            <w:r w:rsidRPr="005A2966">
              <w:rPr>
                <w:sz w:val="24"/>
                <w:szCs w:val="24"/>
              </w:rPr>
              <w:lastRenderedPageBreak/>
              <w:t>assumptions, and expectations of others can negatively impact the peace process.</w:t>
            </w:r>
          </w:p>
        </w:tc>
        <w:tc>
          <w:tcPr>
            <w:tcW w:w="1980" w:type="dxa"/>
          </w:tcPr>
          <w:p w14:paraId="75A2B9B5" w14:textId="6B37ADBA" w:rsidR="0030119E" w:rsidRPr="00D274F9" w:rsidRDefault="0030119E" w:rsidP="00424DF3">
            <w:pPr>
              <w:rPr>
                <w:sz w:val="24"/>
                <w:szCs w:val="24"/>
              </w:rPr>
            </w:pPr>
            <w:r w:rsidRPr="00D274F9">
              <w:rPr>
                <w:sz w:val="24"/>
                <w:szCs w:val="24"/>
              </w:rPr>
              <w:lastRenderedPageBreak/>
              <w:t xml:space="preserve">The student poorly </w:t>
            </w:r>
            <w:r w:rsidR="00857464">
              <w:rPr>
                <w:sz w:val="24"/>
                <w:szCs w:val="24"/>
              </w:rPr>
              <w:t xml:space="preserve">examines </w:t>
            </w:r>
            <w:r w:rsidR="00857464">
              <w:rPr>
                <w:sz w:val="24"/>
                <w:szCs w:val="24"/>
              </w:rPr>
              <w:lastRenderedPageBreak/>
              <w:t xml:space="preserve">how limited assumptions, and expectations of others can negatively impact the peace process </w:t>
            </w:r>
          </w:p>
        </w:tc>
        <w:tc>
          <w:tcPr>
            <w:tcW w:w="1800" w:type="dxa"/>
          </w:tcPr>
          <w:p w14:paraId="7EBB4691" w14:textId="520B7657" w:rsidR="0030119E" w:rsidRPr="00D274F9" w:rsidRDefault="0030119E" w:rsidP="00424DF3">
            <w:pPr>
              <w:rPr>
                <w:sz w:val="24"/>
                <w:szCs w:val="24"/>
              </w:rPr>
            </w:pPr>
            <w:r w:rsidRPr="00D274F9">
              <w:rPr>
                <w:sz w:val="24"/>
                <w:szCs w:val="24"/>
              </w:rPr>
              <w:lastRenderedPageBreak/>
              <w:t xml:space="preserve">The student </w:t>
            </w:r>
            <w:r w:rsidR="00857464">
              <w:rPr>
                <w:sz w:val="24"/>
                <w:szCs w:val="24"/>
              </w:rPr>
              <w:t xml:space="preserve">examines </w:t>
            </w:r>
            <w:r w:rsidRPr="00D274F9">
              <w:rPr>
                <w:sz w:val="24"/>
                <w:szCs w:val="24"/>
              </w:rPr>
              <w:t xml:space="preserve">with </w:t>
            </w:r>
            <w:r w:rsidR="00857464">
              <w:rPr>
                <w:sz w:val="24"/>
                <w:szCs w:val="24"/>
              </w:rPr>
              <w:lastRenderedPageBreak/>
              <w:t xml:space="preserve">some </w:t>
            </w:r>
            <w:r w:rsidRPr="00D274F9">
              <w:rPr>
                <w:sz w:val="24"/>
                <w:szCs w:val="24"/>
              </w:rPr>
              <w:t xml:space="preserve">uncertainty   </w:t>
            </w:r>
            <w:r w:rsidR="00857464">
              <w:rPr>
                <w:sz w:val="24"/>
                <w:szCs w:val="24"/>
              </w:rPr>
              <w:t xml:space="preserve">how limited perception, assumptions and expectations of others can negatively impact the peace process. </w:t>
            </w:r>
          </w:p>
        </w:tc>
        <w:tc>
          <w:tcPr>
            <w:tcW w:w="1800" w:type="dxa"/>
          </w:tcPr>
          <w:p w14:paraId="60581C82" w14:textId="46E6B601" w:rsidR="0030119E" w:rsidRPr="00D274F9" w:rsidRDefault="0030119E" w:rsidP="00E45326">
            <w:pPr>
              <w:rPr>
                <w:sz w:val="24"/>
                <w:szCs w:val="24"/>
              </w:rPr>
            </w:pPr>
            <w:r w:rsidRPr="00D274F9">
              <w:rPr>
                <w:sz w:val="24"/>
                <w:szCs w:val="24"/>
              </w:rPr>
              <w:lastRenderedPageBreak/>
              <w:t xml:space="preserve">The student </w:t>
            </w:r>
            <w:r w:rsidR="00857464">
              <w:rPr>
                <w:sz w:val="24"/>
                <w:szCs w:val="24"/>
              </w:rPr>
              <w:t xml:space="preserve">clearly </w:t>
            </w:r>
            <w:r w:rsidR="00857464">
              <w:rPr>
                <w:sz w:val="24"/>
                <w:szCs w:val="24"/>
              </w:rPr>
              <w:lastRenderedPageBreak/>
              <w:t>examines how limited perception, assumptions, and expectations of others can negatively impact the peace process.</w:t>
            </w:r>
          </w:p>
          <w:p w14:paraId="718F2594" w14:textId="77777777" w:rsidR="0030119E" w:rsidRPr="00D274F9" w:rsidRDefault="0030119E">
            <w:pPr>
              <w:rPr>
                <w:sz w:val="24"/>
                <w:szCs w:val="24"/>
              </w:rPr>
            </w:pPr>
          </w:p>
        </w:tc>
        <w:tc>
          <w:tcPr>
            <w:tcW w:w="1800" w:type="dxa"/>
            <w:tcBorders>
              <w:right w:val="single" w:sz="4" w:space="0" w:color="auto"/>
            </w:tcBorders>
          </w:tcPr>
          <w:p w14:paraId="1BA1972E" w14:textId="37655A74" w:rsidR="0030119E" w:rsidRPr="00D274F9" w:rsidRDefault="0030119E" w:rsidP="00857464">
            <w:pPr>
              <w:rPr>
                <w:sz w:val="24"/>
                <w:szCs w:val="24"/>
              </w:rPr>
            </w:pPr>
            <w:r w:rsidRPr="00D274F9">
              <w:rPr>
                <w:sz w:val="24"/>
                <w:szCs w:val="24"/>
              </w:rPr>
              <w:lastRenderedPageBreak/>
              <w:t xml:space="preserve">The student </w:t>
            </w:r>
            <w:r w:rsidR="00857464">
              <w:rPr>
                <w:sz w:val="24"/>
                <w:szCs w:val="24"/>
              </w:rPr>
              <w:t xml:space="preserve">examine with </w:t>
            </w:r>
            <w:r w:rsidRPr="00D274F9">
              <w:rPr>
                <w:sz w:val="24"/>
                <w:szCs w:val="24"/>
              </w:rPr>
              <w:lastRenderedPageBreak/>
              <w:t xml:space="preserve">effectiveness </w:t>
            </w:r>
            <w:r w:rsidR="00857464">
              <w:rPr>
                <w:sz w:val="24"/>
                <w:szCs w:val="24"/>
              </w:rPr>
              <w:t xml:space="preserve">how limited perception, assumptions, and expectations of others can negatively impact the peace process. </w:t>
            </w:r>
          </w:p>
        </w:tc>
        <w:tc>
          <w:tcPr>
            <w:tcW w:w="720" w:type="dxa"/>
            <w:tcBorders>
              <w:left w:val="single" w:sz="4" w:space="0" w:color="auto"/>
            </w:tcBorders>
          </w:tcPr>
          <w:p w14:paraId="62A96548" w14:textId="29149850" w:rsidR="0030119E" w:rsidRPr="00D274F9" w:rsidRDefault="0030119E">
            <w:pPr>
              <w:rPr>
                <w:sz w:val="24"/>
                <w:szCs w:val="24"/>
              </w:rPr>
            </w:pPr>
          </w:p>
        </w:tc>
      </w:tr>
      <w:tr w:rsidR="0030119E" w:rsidRPr="00D274F9" w14:paraId="170C892D" w14:textId="044FFC5A" w:rsidTr="005A2966">
        <w:tc>
          <w:tcPr>
            <w:tcW w:w="2785" w:type="dxa"/>
          </w:tcPr>
          <w:p w14:paraId="008750D7" w14:textId="6945B527" w:rsidR="0030119E" w:rsidRPr="00D274F9" w:rsidRDefault="00A26606">
            <w:pPr>
              <w:numPr>
                <w:ilvl w:val="0"/>
                <w:numId w:val="2"/>
              </w:numPr>
              <w:pBdr>
                <w:top w:val="nil"/>
                <w:left w:val="nil"/>
                <w:bottom w:val="nil"/>
                <w:right w:val="nil"/>
                <w:between w:val="nil"/>
              </w:pBdr>
              <w:rPr>
                <w:color w:val="000000"/>
                <w:sz w:val="24"/>
                <w:szCs w:val="24"/>
              </w:rPr>
            </w:pPr>
            <w:r w:rsidRPr="005A2966">
              <w:rPr>
                <w:sz w:val="24"/>
                <w:szCs w:val="24"/>
              </w:rPr>
              <w:t>Explore the lives of peace professionals in modern times and discuss their strategies to prevent violence and wars.</w:t>
            </w:r>
          </w:p>
        </w:tc>
        <w:tc>
          <w:tcPr>
            <w:tcW w:w="1980" w:type="dxa"/>
          </w:tcPr>
          <w:p w14:paraId="6234EB3F" w14:textId="4D822725" w:rsidR="0030119E" w:rsidRPr="00D274F9" w:rsidRDefault="0030119E">
            <w:pPr>
              <w:rPr>
                <w:sz w:val="24"/>
                <w:szCs w:val="24"/>
              </w:rPr>
            </w:pPr>
            <w:r w:rsidRPr="00D274F9">
              <w:rPr>
                <w:sz w:val="24"/>
                <w:szCs w:val="24"/>
              </w:rPr>
              <w:t xml:space="preserve">The student poorly </w:t>
            </w:r>
            <w:r w:rsidR="00A26606">
              <w:rPr>
                <w:sz w:val="24"/>
                <w:szCs w:val="24"/>
              </w:rPr>
              <w:t xml:space="preserve">explores the lives of peace professionals in modern times and poorly discuss their strategies to prevent violence and wars. </w:t>
            </w:r>
          </w:p>
        </w:tc>
        <w:tc>
          <w:tcPr>
            <w:tcW w:w="1800" w:type="dxa"/>
          </w:tcPr>
          <w:p w14:paraId="2331B0FF" w14:textId="3385FFD0" w:rsidR="0030119E" w:rsidRPr="00D274F9" w:rsidRDefault="0030119E" w:rsidP="00A305E3">
            <w:pPr>
              <w:rPr>
                <w:sz w:val="24"/>
                <w:szCs w:val="24"/>
              </w:rPr>
            </w:pPr>
            <w:r w:rsidRPr="00D274F9">
              <w:rPr>
                <w:sz w:val="24"/>
                <w:szCs w:val="24"/>
              </w:rPr>
              <w:t xml:space="preserve">The student </w:t>
            </w:r>
            <w:r w:rsidR="00A26606">
              <w:rPr>
                <w:sz w:val="24"/>
                <w:szCs w:val="24"/>
              </w:rPr>
              <w:t xml:space="preserve">explores the lives of peace professionals in modern times but poorly discuss their strategies to prevent violence and wars. </w:t>
            </w:r>
          </w:p>
        </w:tc>
        <w:tc>
          <w:tcPr>
            <w:tcW w:w="1800" w:type="dxa"/>
          </w:tcPr>
          <w:p w14:paraId="445FF529" w14:textId="7630DAF1" w:rsidR="0030119E" w:rsidRPr="00D274F9" w:rsidRDefault="0030119E" w:rsidP="00A305E3">
            <w:pPr>
              <w:rPr>
                <w:sz w:val="24"/>
                <w:szCs w:val="24"/>
              </w:rPr>
            </w:pPr>
            <w:r w:rsidRPr="00D274F9">
              <w:rPr>
                <w:sz w:val="24"/>
                <w:szCs w:val="24"/>
              </w:rPr>
              <w:t xml:space="preserve">The student </w:t>
            </w:r>
            <w:r w:rsidR="00A26606">
              <w:rPr>
                <w:sz w:val="24"/>
                <w:szCs w:val="24"/>
              </w:rPr>
              <w:t xml:space="preserve">clearly explores the lives of peace professionals in modern times and discuss their strategies to prevent violence and wars. </w:t>
            </w:r>
          </w:p>
        </w:tc>
        <w:tc>
          <w:tcPr>
            <w:tcW w:w="1800" w:type="dxa"/>
            <w:tcBorders>
              <w:right w:val="single" w:sz="4" w:space="0" w:color="auto"/>
            </w:tcBorders>
          </w:tcPr>
          <w:p w14:paraId="304D0D86" w14:textId="1AD7BBB9" w:rsidR="0030119E" w:rsidRPr="00D274F9" w:rsidRDefault="0030119E" w:rsidP="008E754E">
            <w:pPr>
              <w:rPr>
                <w:sz w:val="24"/>
                <w:szCs w:val="24"/>
              </w:rPr>
            </w:pPr>
            <w:r w:rsidRPr="00D274F9">
              <w:rPr>
                <w:sz w:val="24"/>
                <w:szCs w:val="24"/>
              </w:rPr>
              <w:t xml:space="preserve">The student </w:t>
            </w:r>
            <w:r w:rsidR="00A26606">
              <w:rPr>
                <w:sz w:val="24"/>
                <w:szCs w:val="24"/>
              </w:rPr>
              <w:t xml:space="preserve">explores with </w:t>
            </w:r>
            <w:r w:rsidRPr="00D274F9">
              <w:rPr>
                <w:sz w:val="24"/>
                <w:szCs w:val="24"/>
              </w:rPr>
              <w:t xml:space="preserve">effectiveness and clarity </w:t>
            </w:r>
            <w:r w:rsidR="00A26606">
              <w:rPr>
                <w:sz w:val="24"/>
                <w:szCs w:val="24"/>
              </w:rPr>
              <w:t>the live of peace professionals in modern times and clearly discuss their strategies to prevent violence and wars</w:t>
            </w:r>
          </w:p>
        </w:tc>
        <w:tc>
          <w:tcPr>
            <w:tcW w:w="720" w:type="dxa"/>
            <w:tcBorders>
              <w:left w:val="single" w:sz="4" w:space="0" w:color="auto"/>
            </w:tcBorders>
          </w:tcPr>
          <w:p w14:paraId="0B90B0C9" w14:textId="1623F414" w:rsidR="0030119E" w:rsidRPr="00D274F9" w:rsidRDefault="0030119E" w:rsidP="008E754E">
            <w:pPr>
              <w:rPr>
                <w:sz w:val="24"/>
                <w:szCs w:val="24"/>
              </w:rPr>
            </w:pPr>
          </w:p>
        </w:tc>
      </w:tr>
      <w:tr w:rsidR="0030119E" w:rsidRPr="00D274F9" w14:paraId="007075AF" w14:textId="71BABFF5" w:rsidTr="005A2966">
        <w:trPr>
          <w:trHeight w:val="1720"/>
        </w:trPr>
        <w:tc>
          <w:tcPr>
            <w:tcW w:w="2785" w:type="dxa"/>
          </w:tcPr>
          <w:p w14:paraId="56F73F5D" w14:textId="156ADD4C" w:rsidR="0030119E" w:rsidRPr="00D274F9" w:rsidRDefault="00A26606">
            <w:pPr>
              <w:numPr>
                <w:ilvl w:val="0"/>
                <w:numId w:val="2"/>
              </w:numPr>
              <w:pBdr>
                <w:top w:val="nil"/>
                <w:left w:val="nil"/>
                <w:bottom w:val="nil"/>
                <w:right w:val="nil"/>
                <w:between w:val="nil"/>
              </w:pBdr>
              <w:rPr>
                <w:color w:val="000000"/>
                <w:sz w:val="24"/>
                <w:szCs w:val="24"/>
              </w:rPr>
            </w:pPr>
            <w:r w:rsidRPr="005A2966">
              <w:rPr>
                <w:sz w:val="24"/>
                <w:szCs w:val="24"/>
              </w:rPr>
              <w:t>Experience peace within oneself by effectively managing emotions and frustrations in a conflict situation.</w:t>
            </w:r>
          </w:p>
        </w:tc>
        <w:tc>
          <w:tcPr>
            <w:tcW w:w="1980" w:type="dxa"/>
          </w:tcPr>
          <w:p w14:paraId="6646BF94" w14:textId="2CC30063" w:rsidR="0030119E" w:rsidRPr="00D274F9" w:rsidRDefault="0030119E">
            <w:pPr>
              <w:rPr>
                <w:sz w:val="24"/>
                <w:szCs w:val="24"/>
              </w:rPr>
            </w:pPr>
            <w:r w:rsidRPr="00D274F9">
              <w:rPr>
                <w:sz w:val="24"/>
                <w:szCs w:val="24"/>
              </w:rPr>
              <w:t xml:space="preserve">The student </w:t>
            </w:r>
            <w:r w:rsidR="00A26606">
              <w:rPr>
                <w:sz w:val="24"/>
                <w:szCs w:val="24"/>
              </w:rPr>
              <w:t xml:space="preserve">is unable to experience peace within oneself </w:t>
            </w:r>
            <w:r w:rsidR="008C640A">
              <w:rPr>
                <w:sz w:val="24"/>
                <w:szCs w:val="24"/>
              </w:rPr>
              <w:t xml:space="preserve">by poorly managing emotions and frustration in every conflict situation. </w:t>
            </w:r>
          </w:p>
        </w:tc>
        <w:tc>
          <w:tcPr>
            <w:tcW w:w="1800" w:type="dxa"/>
          </w:tcPr>
          <w:p w14:paraId="43308714" w14:textId="66BEF285" w:rsidR="0030119E" w:rsidRPr="00D274F9" w:rsidRDefault="0030119E">
            <w:pPr>
              <w:rPr>
                <w:sz w:val="24"/>
                <w:szCs w:val="24"/>
              </w:rPr>
            </w:pPr>
            <w:r w:rsidRPr="00D274F9">
              <w:rPr>
                <w:sz w:val="24"/>
                <w:szCs w:val="24"/>
              </w:rPr>
              <w:t xml:space="preserve">The student </w:t>
            </w:r>
            <w:proofErr w:type="gramStart"/>
            <w:r w:rsidR="008C640A">
              <w:rPr>
                <w:sz w:val="24"/>
                <w:szCs w:val="24"/>
              </w:rPr>
              <w:t>is able to</w:t>
            </w:r>
            <w:proofErr w:type="gramEnd"/>
            <w:r w:rsidR="008C640A">
              <w:rPr>
                <w:sz w:val="24"/>
                <w:szCs w:val="24"/>
              </w:rPr>
              <w:t xml:space="preserve"> experience some peace within oneself by somewhat managing emotions and frustrations in some conflict situation. </w:t>
            </w:r>
          </w:p>
        </w:tc>
        <w:tc>
          <w:tcPr>
            <w:tcW w:w="1800" w:type="dxa"/>
          </w:tcPr>
          <w:p w14:paraId="37BADCD6" w14:textId="5668A283" w:rsidR="0030119E" w:rsidRPr="00D274F9" w:rsidRDefault="0030119E">
            <w:pPr>
              <w:rPr>
                <w:sz w:val="24"/>
                <w:szCs w:val="24"/>
              </w:rPr>
            </w:pPr>
            <w:r w:rsidRPr="00D274F9">
              <w:rPr>
                <w:sz w:val="24"/>
                <w:szCs w:val="24"/>
              </w:rPr>
              <w:t xml:space="preserve">The student </w:t>
            </w:r>
            <w:r w:rsidR="008C640A">
              <w:rPr>
                <w:sz w:val="24"/>
                <w:szCs w:val="24"/>
              </w:rPr>
              <w:t xml:space="preserve">experiences peace within oneself by clearly managing emotions and frustration in most conflicts’ situation. </w:t>
            </w:r>
          </w:p>
        </w:tc>
        <w:tc>
          <w:tcPr>
            <w:tcW w:w="1800" w:type="dxa"/>
            <w:tcBorders>
              <w:right w:val="single" w:sz="4" w:space="0" w:color="auto"/>
            </w:tcBorders>
          </w:tcPr>
          <w:p w14:paraId="16B6DE07" w14:textId="31F457FF" w:rsidR="0030119E" w:rsidRPr="00D274F9" w:rsidRDefault="0030119E">
            <w:pPr>
              <w:rPr>
                <w:sz w:val="24"/>
                <w:szCs w:val="24"/>
              </w:rPr>
            </w:pPr>
            <w:r w:rsidRPr="00D274F9">
              <w:rPr>
                <w:sz w:val="24"/>
                <w:szCs w:val="24"/>
              </w:rPr>
              <w:t>The student effectively</w:t>
            </w:r>
            <w:r w:rsidR="008C640A">
              <w:rPr>
                <w:sz w:val="24"/>
                <w:szCs w:val="24"/>
              </w:rPr>
              <w:t xml:space="preserve"> experiences peace with oneself by managing emotions and frustrations in every conflict situation. </w:t>
            </w:r>
          </w:p>
        </w:tc>
        <w:tc>
          <w:tcPr>
            <w:tcW w:w="720" w:type="dxa"/>
            <w:tcBorders>
              <w:left w:val="single" w:sz="4" w:space="0" w:color="auto"/>
            </w:tcBorders>
          </w:tcPr>
          <w:p w14:paraId="24631111" w14:textId="7C5773E3" w:rsidR="0030119E" w:rsidRPr="00D274F9" w:rsidRDefault="0030119E">
            <w:pPr>
              <w:rPr>
                <w:sz w:val="24"/>
                <w:szCs w:val="24"/>
              </w:rPr>
            </w:pPr>
          </w:p>
        </w:tc>
      </w:tr>
      <w:tr w:rsidR="0030119E" w:rsidRPr="00D274F9" w14:paraId="7E232E3D" w14:textId="1F4518DB" w:rsidTr="005A2966">
        <w:trPr>
          <w:trHeight w:val="2890"/>
        </w:trPr>
        <w:tc>
          <w:tcPr>
            <w:tcW w:w="2785" w:type="dxa"/>
          </w:tcPr>
          <w:p w14:paraId="755F6475" w14:textId="16985F80" w:rsidR="0030119E" w:rsidRPr="00D274F9" w:rsidRDefault="00A26606">
            <w:pPr>
              <w:numPr>
                <w:ilvl w:val="0"/>
                <w:numId w:val="2"/>
              </w:numPr>
              <w:pBdr>
                <w:top w:val="nil"/>
                <w:left w:val="nil"/>
                <w:bottom w:val="nil"/>
                <w:right w:val="nil"/>
                <w:between w:val="nil"/>
              </w:pBdr>
              <w:rPr>
                <w:color w:val="000000"/>
                <w:sz w:val="24"/>
                <w:szCs w:val="24"/>
              </w:rPr>
            </w:pPr>
            <w:r w:rsidRPr="005A2966">
              <w:rPr>
                <w:sz w:val="24"/>
                <w:szCs w:val="24"/>
              </w:rPr>
              <w:t>Explore how the different dimensions of self-care (intrapersonal, interpersonal, and systemic) lead to effective peace work</w:t>
            </w:r>
          </w:p>
        </w:tc>
        <w:tc>
          <w:tcPr>
            <w:tcW w:w="1980" w:type="dxa"/>
          </w:tcPr>
          <w:p w14:paraId="679DCAF3" w14:textId="33923866" w:rsidR="0030119E" w:rsidRPr="00D274F9" w:rsidRDefault="0030119E">
            <w:pPr>
              <w:rPr>
                <w:sz w:val="24"/>
                <w:szCs w:val="24"/>
              </w:rPr>
            </w:pPr>
            <w:r w:rsidRPr="00D274F9">
              <w:rPr>
                <w:sz w:val="24"/>
                <w:szCs w:val="24"/>
              </w:rPr>
              <w:t>The student poorly</w:t>
            </w:r>
            <w:r w:rsidR="008C640A">
              <w:rPr>
                <w:sz w:val="24"/>
                <w:szCs w:val="24"/>
              </w:rPr>
              <w:t xml:space="preserve"> explores how the different dimensions of self-care (intrapersonal, and systemic) lead to effective peace work.</w:t>
            </w:r>
          </w:p>
        </w:tc>
        <w:tc>
          <w:tcPr>
            <w:tcW w:w="1800" w:type="dxa"/>
          </w:tcPr>
          <w:p w14:paraId="2B7FA79E" w14:textId="143AD23B" w:rsidR="0030119E" w:rsidRPr="00D274F9" w:rsidRDefault="0030119E">
            <w:pPr>
              <w:rPr>
                <w:sz w:val="24"/>
                <w:szCs w:val="24"/>
              </w:rPr>
            </w:pPr>
            <w:r w:rsidRPr="00D274F9">
              <w:rPr>
                <w:sz w:val="24"/>
                <w:szCs w:val="24"/>
              </w:rPr>
              <w:t xml:space="preserve">The student </w:t>
            </w:r>
            <w:r w:rsidR="00386DC5">
              <w:rPr>
                <w:sz w:val="24"/>
                <w:szCs w:val="24"/>
              </w:rPr>
              <w:t xml:space="preserve">explores with some uncertainty how the different dimensions of self-care lead to effective peace work. </w:t>
            </w:r>
          </w:p>
        </w:tc>
        <w:tc>
          <w:tcPr>
            <w:tcW w:w="1800" w:type="dxa"/>
          </w:tcPr>
          <w:p w14:paraId="5B4E1BFB" w14:textId="02CB7BCF" w:rsidR="0030119E" w:rsidRPr="00D274F9" w:rsidRDefault="0030119E">
            <w:pPr>
              <w:rPr>
                <w:sz w:val="24"/>
                <w:szCs w:val="24"/>
              </w:rPr>
            </w:pPr>
            <w:r w:rsidRPr="00D274F9">
              <w:rPr>
                <w:sz w:val="24"/>
                <w:szCs w:val="24"/>
              </w:rPr>
              <w:t xml:space="preserve">The student </w:t>
            </w:r>
            <w:r w:rsidR="00386DC5">
              <w:rPr>
                <w:sz w:val="24"/>
                <w:szCs w:val="24"/>
              </w:rPr>
              <w:t xml:space="preserve">explores with clarity how the different dimensions of self-care lead to effective peace work. </w:t>
            </w:r>
          </w:p>
        </w:tc>
        <w:tc>
          <w:tcPr>
            <w:tcW w:w="1800" w:type="dxa"/>
            <w:tcBorders>
              <w:right w:val="single" w:sz="4" w:space="0" w:color="auto"/>
            </w:tcBorders>
          </w:tcPr>
          <w:p w14:paraId="5E94663E" w14:textId="7DA24EB6" w:rsidR="0030119E" w:rsidRPr="00D274F9" w:rsidRDefault="0030119E">
            <w:pPr>
              <w:rPr>
                <w:sz w:val="24"/>
                <w:szCs w:val="24"/>
              </w:rPr>
            </w:pPr>
            <w:r w:rsidRPr="00D274F9">
              <w:rPr>
                <w:sz w:val="24"/>
                <w:szCs w:val="24"/>
              </w:rPr>
              <w:t xml:space="preserve">The student </w:t>
            </w:r>
            <w:r w:rsidR="00386DC5">
              <w:rPr>
                <w:sz w:val="24"/>
                <w:szCs w:val="24"/>
              </w:rPr>
              <w:t xml:space="preserve">explores with clarity and effectiveness how the different dimensions of self-care lead to effective peace work. </w:t>
            </w:r>
          </w:p>
        </w:tc>
        <w:tc>
          <w:tcPr>
            <w:tcW w:w="720" w:type="dxa"/>
            <w:tcBorders>
              <w:left w:val="single" w:sz="4" w:space="0" w:color="auto"/>
            </w:tcBorders>
          </w:tcPr>
          <w:p w14:paraId="38D7577C" w14:textId="4205B663" w:rsidR="0030119E" w:rsidRPr="00D274F9" w:rsidRDefault="0030119E">
            <w:pPr>
              <w:rPr>
                <w:sz w:val="24"/>
                <w:szCs w:val="24"/>
              </w:rPr>
            </w:pPr>
          </w:p>
        </w:tc>
      </w:tr>
    </w:tbl>
    <w:p w14:paraId="26B1D292" w14:textId="77777777" w:rsidR="00C53303" w:rsidRPr="00D274F9" w:rsidRDefault="00C53303">
      <w:pPr>
        <w:rPr>
          <w:sz w:val="24"/>
          <w:szCs w:val="24"/>
        </w:rPr>
      </w:pPr>
    </w:p>
    <w:p w14:paraId="0EE800FC" w14:textId="77777777" w:rsidR="00C53303" w:rsidRPr="00D274F9" w:rsidRDefault="00C53303">
      <w:pPr>
        <w:rPr>
          <w:sz w:val="24"/>
          <w:szCs w:val="24"/>
        </w:rPr>
      </w:pPr>
    </w:p>
    <w:p w14:paraId="71BDF0DC" w14:textId="77777777" w:rsidR="00B77478" w:rsidRDefault="00B77478" w:rsidP="00D274F9">
      <w:pPr>
        <w:pStyle w:val="Heading5"/>
        <w:rPr>
          <w:szCs w:val="24"/>
        </w:rPr>
      </w:pPr>
    </w:p>
    <w:p w14:paraId="2D5D6545" w14:textId="77777777" w:rsidR="007D6A51" w:rsidRDefault="007D6A51" w:rsidP="007D6A51">
      <w:pPr>
        <w:pStyle w:val="NormalIndent"/>
        <w:rPr>
          <w:lang w:eastAsia="ja-JP"/>
        </w:rPr>
      </w:pPr>
    </w:p>
    <w:p w14:paraId="718C45AB" w14:textId="77777777" w:rsidR="007D6A51" w:rsidRPr="004544BF" w:rsidRDefault="007D6A51" w:rsidP="0088460A">
      <w:pPr>
        <w:pStyle w:val="Heading5"/>
        <w:jc w:val="both"/>
        <w:rPr>
          <w:szCs w:val="24"/>
        </w:rPr>
      </w:pPr>
      <w:r w:rsidRPr="004544BF">
        <w:rPr>
          <w:szCs w:val="24"/>
        </w:rPr>
        <w:t>III. REQUIREMENTS</w:t>
      </w:r>
    </w:p>
    <w:p w14:paraId="2D59B0F3" w14:textId="77777777" w:rsidR="007D6A51" w:rsidRPr="00C266B6" w:rsidRDefault="007D6A51" w:rsidP="0088460A">
      <w:pPr>
        <w:pStyle w:val="Heading5"/>
        <w:jc w:val="both"/>
        <w:rPr>
          <w:b w:val="0"/>
          <w:bCs/>
          <w:color w:val="000000" w:themeColor="text1"/>
          <w:szCs w:val="24"/>
        </w:rPr>
      </w:pPr>
      <w:r w:rsidRPr="00701AA5">
        <w:rPr>
          <w:b w:val="0"/>
          <w:bCs/>
          <w:color w:val="000000"/>
          <w:szCs w:val="24"/>
        </w:rPr>
        <w:t>Online students are expected to log in regularly on Canvas each week. Even Though assignment can be completed according to each student's schedule, it is important to be present throughout the course week. It is not acceptable to do everything in one session and ignore the course for the rest of the week (missing the chance to interact with others and potentially missing important communications).  Students must have access to the Internet, a (real) computer, and Microsoft Word iPads and similar devices allow you to perform many, but not all, of the required activities. Students must have the proper hardware/software (video camera, microphone, etc.) to participate in synchronous learning sessions and to record presentations.</w:t>
      </w:r>
      <w:r w:rsidRPr="00701AA5">
        <w:rPr>
          <w:b w:val="0"/>
          <w:bCs/>
          <w:color w:val="2D3B45"/>
          <w:szCs w:val="24"/>
        </w:rPr>
        <w:t xml:space="preserve"> </w:t>
      </w:r>
      <w:r w:rsidRPr="00C266B6">
        <w:rPr>
          <w:b w:val="0"/>
          <w:bCs/>
          <w:color w:val="000000" w:themeColor="text1"/>
          <w:szCs w:val="24"/>
        </w:rPr>
        <w:t>Be advised that assignments submitted after the deadline will incur a reduction in points.</w:t>
      </w:r>
    </w:p>
    <w:p w14:paraId="64E62F78" w14:textId="77777777" w:rsidR="007D6A51" w:rsidRPr="00701AA5" w:rsidRDefault="007D6A51" w:rsidP="0088460A">
      <w:pPr>
        <w:pStyle w:val="NormalIndent"/>
        <w:jc w:val="both"/>
        <w:rPr>
          <w:lang w:eastAsia="ja-JP"/>
        </w:rPr>
      </w:pPr>
    </w:p>
    <w:p w14:paraId="6DB7FC96" w14:textId="77777777" w:rsidR="007D6A51" w:rsidRDefault="007D6A51" w:rsidP="0088460A">
      <w:pPr>
        <w:pStyle w:val="Heading5"/>
        <w:jc w:val="both"/>
        <w:rPr>
          <w:b w:val="0"/>
          <w:szCs w:val="24"/>
        </w:rPr>
      </w:pPr>
      <w:r w:rsidRPr="00701AA5">
        <w:rPr>
          <w:szCs w:val="24"/>
        </w:rPr>
        <w:t>PLAGIARISM AND ACADEMIC INTEGRITY POLICY</w:t>
      </w:r>
      <w:r w:rsidRPr="00701AA5">
        <w:rPr>
          <w:bCs/>
          <w:szCs w:val="24"/>
        </w:rPr>
        <w:t xml:space="preserve">: </w:t>
      </w:r>
      <w:r w:rsidRPr="00701AA5">
        <w:rPr>
          <w:b w:val="0"/>
          <w:szCs w:val="24"/>
        </w:rPr>
        <w:t>Each student's work is expected to be a product of his or her own effort. Plagiarism is a form of dishonesty that occurs when a student passes off someone else's work as their own.  Plagiarism in its most severe form occurs when a student purchases a paper from a third party or submits an entire body of work written by a third party, as the student’s own. These most serious cases can be reported to the Office of the Provost for disciplinary action. Possible actions include probation, suspension, or dismissal/separation from HJI. Cutting and pasting material from various websites without citing the source of said material also constitutes plagiarism, as is a failure to cite sources in a paper, conveying the impression, intentionally or not, that another writer’s work is the student’s own. In these cases of plagiarism, the instructor may give the student an “F” for the offending assignment, require that the student repeat the assignment, or if the plagiarism continues, give the student an “F” for the course.  A pattern of such behavior may be reported to the Office of the Provost. It can lead to serious consequences as listed above. Use of generative artificial intelligence (AI) tools like ChatGPT in assignments is permitted only with prior permission of the instructor. If the instructor permits students to use AI for research, students should know that it may give false results, and its facts need to be checked and verified. Any passages generated by AI must be given proper citation, just as for citing other authors’ works. In addition, students must append a paragraph at the end of their work explaining how and why they used ChatGPT, which includes what prompts were used and what measures were taken to verify its accuracy. Students may not use AI to produce the content for an assignment. If an AI tool is used without obtaining prior permission and/or without providing the required citation or explanation, it will be treated as plagiarism. Faculty reserve the right to use plagiarism detection software, such as Turnitin, to find instances of AI-generated writing, as well as plagiarism from other sources, in student assignments.</w:t>
      </w:r>
    </w:p>
    <w:p w14:paraId="4661F935" w14:textId="77777777" w:rsidR="007D6A51" w:rsidRDefault="007D6A51" w:rsidP="0088460A">
      <w:pPr>
        <w:pStyle w:val="Heading5"/>
        <w:jc w:val="both"/>
        <w:rPr>
          <w:b w:val="0"/>
          <w:color w:val="000000"/>
          <w:szCs w:val="24"/>
        </w:rPr>
      </w:pPr>
      <w:r w:rsidRPr="00393FB9">
        <w:rPr>
          <w:bCs/>
          <w:sz w:val="22"/>
          <w:szCs w:val="22"/>
        </w:rPr>
        <w:t>NETIQUETTE</w:t>
      </w:r>
      <w:r w:rsidRPr="00701AA5">
        <w:rPr>
          <w:b w:val="0"/>
          <w:bCs/>
          <w:sz w:val="22"/>
          <w:szCs w:val="22"/>
        </w:rPr>
        <w:t>:</w:t>
      </w:r>
      <w:r w:rsidRPr="00701AA5">
        <w:rPr>
          <w:b w:val="0"/>
          <w:bCs/>
          <w:szCs w:val="24"/>
        </w:rPr>
        <w:t xml:space="preserve"> When posting online or by email,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yourself at risk. The Seminaries LMS has robust security measures to protect communication between teacher and student. Yet please be aware that anything that you post in discussions and groups in which other students participate can be retrieved by others and copied.  Do not download and share course materials without permission of the instructor, as this may violate copyright. HJI reserves the right to delete postings on HJI 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r w:rsidRPr="00393FB9">
        <w:rPr>
          <w:szCs w:val="24"/>
        </w:rPr>
        <w:t>.</w:t>
      </w:r>
    </w:p>
    <w:p w14:paraId="37A243B1" w14:textId="77777777" w:rsidR="007D6A51" w:rsidRPr="00B77478" w:rsidRDefault="007D6A51" w:rsidP="007D6A51">
      <w:pPr>
        <w:rPr>
          <w:sz w:val="24"/>
          <w:szCs w:val="24"/>
        </w:rPr>
      </w:pPr>
    </w:p>
    <w:p w14:paraId="670BA42E" w14:textId="77777777" w:rsidR="007D6A51" w:rsidRDefault="007D6A51" w:rsidP="007D6A51">
      <w:pPr>
        <w:shd w:val="clear" w:color="auto" w:fill="FFFFFF"/>
        <w:overflowPunct/>
        <w:autoSpaceDE/>
        <w:autoSpaceDN/>
        <w:adjustRightInd/>
        <w:spacing w:before="180" w:after="180"/>
        <w:textAlignment w:val="auto"/>
        <w:rPr>
          <w:b/>
          <w:bCs/>
          <w:color w:val="2D3B45"/>
          <w:sz w:val="24"/>
          <w:szCs w:val="24"/>
          <w:lang w:eastAsia="en-US"/>
        </w:rPr>
      </w:pPr>
    </w:p>
    <w:p w14:paraId="44A67278" w14:textId="77777777" w:rsidR="007D6A51" w:rsidRPr="00B77478" w:rsidRDefault="007D6A51" w:rsidP="007D6A51">
      <w:pPr>
        <w:shd w:val="clear" w:color="auto" w:fill="FFFFFF"/>
        <w:overflowPunct/>
        <w:autoSpaceDE/>
        <w:autoSpaceDN/>
        <w:adjustRightInd/>
        <w:spacing w:before="180" w:after="180"/>
        <w:textAlignment w:val="auto"/>
        <w:rPr>
          <w:color w:val="2D3B45"/>
          <w:sz w:val="24"/>
          <w:szCs w:val="24"/>
          <w:lang w:eastAsia="en-US"/>
        </w:rPr>
      </w:pPr>
      <w:r w:rsidRPr="00B77478">
        <w:rPr>
          <w:b/>
          <w:bCs/>
          <w:color w:val="2D3B45"/>
          <w:sz w:val="24"/>
          <w:szCs w:val="24"/>
          <w:lang w:eastAsia="en-US"/>
        </w:rPr>
        <w:lastRenderedPageBreak/>
        <w:t>Assignment Descriptions:                        </w:t>
      </w:r>
    </w:p>
    <w:p w14:paraId="408245CD" w14:textId="77777777" w:rsidR="007D6A51" w:rsidRPr="00B77478" w:rsidRDefault="007D6A51" w:rsidP="007D6A51">
      <w:pPr>
        <w:shd w:val="clear" w:color="auto" w:fill="FFFFFF"/>
        <w:overflowPunct/>
        <w:autoSpaceDE/>
        <w:autoSpaceDN/>
        <w:adjustRightInd/>
        <w:spacing w:before="180" w:after="180"/>
        <w:textAlignment w:val="auto"/>
        <w:rPr>
          <w:color w:val="2D3B45"/>
          <w:sz w:val="24"/>
          <w:szCs w:val="24"/>
          <w:lang w:eastAsia="en-US"/>
        </w:rPr>
      </w:pPr>
      <w:r w:rsidRPr="00B77478">
        <w:rPr>
          <w:b/>
          <w:bCs/>
          <w:i/>
          <w:iCs/>
          <w:color w:val="2D3B45"/>
          <w:sz w:val="24"/>
          <w:szCs w:val="24"/>
          <w:lang w:eastAsia="en-US"/>
        </w:rPr>
        <w:t>Grade Distribution:</w:t>
      </w:r>
    </w:p>
    <w:p w14:paraId="60BCAC00" w14:textId="77777777" w:rsidR="007D6A51" w:rsidRPr="00B77478" w:rsidRDefault="007D6A51" w:rsidP="007D6A51">
      <w:pPr>
        <w:numPr>
          <w:ilvl w:val="0"/>
          <w:numId w:val="9"/>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Weekly Discussion (20%)</w:t>
      </w:r>
    </w:p>
    <w:p w14:paraId="411F76BC" w14:textId="77777777" w:rsidR="007D6A51" w:rsidRPr="00B77478" w:rsidRDefault="007D6A51" w:rsidP="007D6A51">
      <w:pPr>
        <w:numPr>
          <w:ilvl w:val="0"/>
          <w:numId w:val="9"/>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Weekly Essay (20%)</w:t>
      </w:r>
    </w:p>
    <w:p w14:paraId="6F1AD200" w14:textId="77777777" w:rsidR="007D6A51" w:rsidRPr="00B77478" w:rsidRDefault="007D6A51" w:rsidP="007D6A51">
      <w:pPr>
        <w:numPr>
          <w:ilvl w:val="0"/>
          <w:numId w:val="9"/>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Book review 20%</w:t>
      </w:r>
    </w:p>
    <w:p w14:paraId="72F743AE" w14:textId="77777777" w:rsidR="007D6A51" w:rsidRPr="00B77478" w:rsidRDefault="007D6A51" w:rsidP="007D6A51">
      <w:pPr>
        <w:numPr>
          <w:ilvl w:val="0"/>
          <w:numId w:val="9"/>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Final Paper (40%)</w:t>
      </w:r>
      <w:r w:rsidRPr="00B77478">
        <w:rPr>
          <w:color w:val="2D3B45"/>
          <w:sz w:val="24"/>
          <w:szCs w:val="24"/>
          <w:lang w:eastAsia="en-US"/>
        </w:rPr>
        <w:br/>
        <w:t>Total = 100%</w:t>
      </w:r>
    </w:p>
    <w:p w14:paraId="7F252016" w14:textId="77777777" w:rsidR="00B77478" w:rsidRPr="00B77478" w:rsidRDefault="00B77478" w:rsidP="00B77478">
      <w:pPr>
        <w:shd w:val="clear" w:color="auto" w:fill="FFFFFF"/>
        <w:overflowPunct/>
        <w:autoSpaceDE/>
        <w:autoSpaceDN/>
        <w:adjustRightInd/>
        <w:spacing w:before="180" w:after="180"/>
        <w:textAlignment w:val="auto"/>
        <w:rPr>
          <w:color w:val="2D3B45"/>
          <w:sz w:val="24"/>
          <w:szCs w:val="24"/>
          <w:lang w:eastAsia="en-US"/>
        </w:rPr>
      </w:pPr>
      <w:r w:rsidRPr="00B77478">
        <w:rPr>
          <w:b/>
          <w:bCs/>
          <w:i/>
          <w:iCs/>
          <w:color w:val="2D3B45"/>
          <w:sz w:val="24"/>
          <w:szCs w:val="24"/>
          <w:lang w:eastAsia="en-US"/>
        </w:rPr>
        <w:t>Weekly Assignment Discussion and Participation</w:t>
      </w:r>
      <w:r w:rsidRPr="00B77478">
        <w:rPr>
          <w:color w:val="2D3B45"/>
          <w:sz w:val="24"/>
          <w:szCs w:val="24"/>
          <w:lang w:eastAsia="en-US"/>
        </w:rPr>
        <w:t>:</w:t>
      </w:r>
    </w:p>
    <w:p w14:paraId="7E4D3B8C" w14:textId="73F2766C" w:rsidR="007D6A51" w:rsidRPr="00B77478" w:rsidRDefault="00B77478" w:rsidP="00B77478">
      <w:pPr>
        <w:shd w:val="clear" w:color="auto" w:fill="FFFFFF"/>
        <w:overflowPunct/>
        <w:autoSpaceDE/>
        <w:autoSpaceDN/>
        <w:adjustRightInd/>
        <w:spacing w:before="180" w:after="180"/>
        <w:textAlignment w:val="auto"/>
        <w:rPr>
          <w:color w:val="2D3B45"/>
          <w:sz w:val="24"/>
          <w:szCs w:val="24"/>
          <w:lang w:eastAsia="en-US"/>
        </w:rPr>
      </w:pPr>
      <w:r w:rsidRPr="00B77478">
        <w:rPr>
          <w:color w:val="2D3B45"/>
          <w:sz w:val="24"/>
          <w:szCs w:val="24"/>
          <w:lang w:eastAsia="en-US"/>
        </w:rPr>
        <w:t xml:space="preserve">Each week students will be asked to do two main assignments. The first consist of a discussion topic for the week. Every student is expected to post a primary response and discuss with peers, thus generating a (potentially endless) thread. Posts are expected to contain observations, additional information, commentary and/or open-ended, critical thinking questions on the topic assigned by the instructor. Primary posts need to offer real substance for discussion by applying one or more of the above criteria. Participants have ample freedom in deciding what exactly they want to offer if it has constructive value for the discussion (though it may of course be critical of any statement or element of the course). Students must respond to two students at least for each discussion topic. </w:t>
      </w:r>
    </w:p>
    <w:p w14:paraId="75E064FF" w14:textId="7B8CFA4E" w:rsidR="00B77478" w:rsidRPr="00B77478" w:rsidRDefault="00B77478" w:rsidP="00B77478">
      <w:pPr>
        <w:shd w:val="clear" w:color="auto" w:fill="FFFFFF"/>
        <w:overflowPunct/>
        <w:autoSpaceDE/>
        <w:autoSpaceDN/>
        <w:adjustRightInd/>
        <w:spacing w:before="180" w:after="180"/>
        <w:textAlignment w:val="auto"/>
        <w:rPr>
          <w:color w:val="2D3B45"/>
          <w:sz w:val="24"/>
          <w:szCs w:val="24"/>
          <w:lang w:eastAsia="en-US"/>
        </w:rPr>
      </w:pPr>
      <w:r w:rsidRPr="00B77478">
        <w:rPr>
          <w:color w:val="2D3B45"/>
          <w:sz w:val="24"/>
          <w:szCs w:val="24"/>
          <w:lang w:eastAsia="en-US"/>
        </w:rPr>
        <w:t xml:space="preserve">In the second part of the week, each student will be asked to write a </w:t>
      </w:r>
      <w:r w:rsidR="002C54E7">
        <w:rPr>
          <w:color w:val="2D3B45"/>
          <w:sz w:val="24"/>
          <w:szCs w:val="24"/>
          <w:lang w:eastAsia="en-US"/>
        </w:rPr>
        <w:t>short weekly reflective</w:t>
      </w:r>
      <w:r w:rsidRPr="00B77478">
        <w:rPr>
          <w:color w:val="2D3B45"/>
          <w:sz w:val="24"/>
          <w:szCs w:val="24"/>
          <w:lang w:eastAsia="en-US"/>
        </w:rPr>
        <w:t xml:space="preserve"> essay</w:t>
      </w:r>
      <w:r w:rsidR="002C54E7">
        <w:rPr>
          <w:color w:val="2D3B45"/>
          <w:sz w:val="24"/>
          <w:szCs w:val="24"/>
          <w:lang w:eastAsia="en-US"/>
        </w:rPr>
        <w:t xml:space="preserve"> from the textbook </w:t>
      </w:r>
      <w:r w:rsidR="002C54E7" w:rsidRPr="002C54E7">
        <w:rPr>
          <w:b/>
          <w:bCs/>
          <w:i/>
          <w:iCs/>
          <w:color w:val="2D3B45"/>
          <w:sz w:val="24"/>
          <w:szCs w:val="24"/>
          <w:lang w:eastAsia="en-US"/>
        </w:rPr>
        <w:t>Zehr, Jerry. The Peacemaker's Path: Multifaith Reflections to Deepen your spirituality.</w:t>
      </w:r>
      <w:r w:rsidR="002C54E7" w:rsidRPr="002C54E7">
        <w:rPr>
          <w:color w:val="2D3B45"/>
          <w:sz w:val="24"/>
          <w:szCs w:val="24"/>
          <w:lang w:eastAsia="en-US"/>
        </w:rPr>
        <w:t xml:space="preserve"> </w:t>
      </w:r>
    </w:p>
    <w:p w14:paraId="3C8F8B37" w14:textId="3A277930" w:rsidR="00B77478" w:rsidRPr="00B77478" w:rsidRDefault="00B77478" w:rsidP="00B77478">
      <w:pPr>
        <w:shd w:val="clear" w:color="auto" w:fill="FFFFFF"/>
        <w:overflowPunct/>
        <w:autoSpaceDE/>
        <w:autoSpaceDN/>
        <w:adjustRightInd/>
        <w:spacing w:before="180" w:after="180"/>
        <w:textAlignment w:val="auto"/>
        <w:rPr>
          <w:color w:val="2D3B45"/>
          <w:sz w:val="24"/>
          <w:szCs w:val="24"/>
          <w:lang w:eastAsia="en-US"/>
        </w:rPr>
      </w:pPr>
      <w:r w:rsidRPr="00B77478">
        <w:rPr>
          <w:color w:val="2D3B45"/>
          <w:sz w:val="24"/>
          <w:szCs w:val="24"/>
          <w:lang w:eastAsia="en-US"/>
        </w:rPr>
        <w:t xml:space="preserve">As a midterm assignment, each student must review </w:t>
      </w:r>
      <w:r w:rsidR="007C42B9">
        <w:rPr>
          <w:color w:val="2D3B45"/>
          <w:sz w:val="24"/>
          <w:szCs w:val="24"/>
          <w:lang w:eastAsia="en-US"/>
        </w:rPr>
        <w:t xml:space="preserve">the </w:t>
      </w:r>
      <w:r w:rsidRPr="00B77478">
        <w:rPr>
          <w:color w:val="2D3B45"/>
          <w:sz w:val="24"/>
          <w:szCs w:val="24"/>
          <w:lang w:eastAsia="en-US"/>
        </w:rPr>
        <w:t xml:space="preserve">book </w:t>
      </w:r>
      <w:r w:rsidR="007C42B9" w:rsidRPr="007C42B9">
        <w:rPr>
          <w:b/>
          <w:bCs/>
          <w:color w:val="2D3B45"/>
          <w:sz w:val="24"/>
          <w:szCs w:val="24"/>
          <w:lang w:eastAsia="en-US"/>
        </w:rPr>
        <w:t xml:space="preserve">Alson, Sheila and Gayle B. Burnett. Peace in Everyday Relationships: Resolving Conflicts in your Personal and Work Life. Hunter House, 2003. </w:t>
      </w:r>
      <w:r w:rsidR="00D56653">
        <w:rPr>
          <w:b/>
          <w:bCs/>
          <w:color w:val="2D3B45"/>
          <w:sz w:val="24"/>
          <w:szCs w:val="24"/>
          <w:lang w:eastAsia="en-US"/>
        </w:rPr>
        <w:t>ISBN 10 0897933524. $12.</w:t>
      </w:r>
      <w:r w:rsidR="004544BF">
        <w:rPr>
          <w:b/>
          <w:bCs/>
          <w:color w:val="2D3B45"/>
          <w:sz w:val="24"/>
          <w:szCs w:val="24"/>
          <w:lang w:eastAsia="en-US"/>
        </w:rPr>
        <w:t xml:space="preserve">87. </w:t>
      </w:r>
      <w:r w:rsidRPr="00B77478">
        <w:rPr>
          <w:color w:val="2D3B45"/>
          <w:sz w:val="24"/>
          <w:szCs w:val="24"/>
          <w:lang w:eastAsia="en-US"/>
        </w:rPr>
        <w:t xml:space="preserve">The book review must </w:t>
      </w:r>
      <w:r w:rsidR="00CB5EB9">
        <w:rPr>
          <w:color w:val="2D3B45"/>
          <w:sz w:val="24"/>
          <w:szCs w:val="24"/>
          <w:lang w:eastAsia="en-US"/>
        </w:rPr>
        <w:t xml:space="preserve">be minimum </w:t>
      </w:r>
      <w:r w:rsidR="004544BF">
        <w:rPr>
          <w:color w:val="2D3B45"/>
          <w:sz w:val="24"/>
          <w:szCs w:val="24"/>
          <w:lang w:eastAsia="en-US"/>
        </w:rPr>
        <w:t xml:space="preserve">pages maximum </w:t>
      </w:r>
      <w:r w:rsidRPr="00B77478">
        <w:rPr>
          <w:color w:val="2D3B45"/>
          <w:sz w:val="24"/>
          <w:szCs w:val="24"/>
          <w:lang w:eastAsia="en-US"/>
        </w:rPr>
        <w:t>and further detail</w:t>
      </w:r>
      <w:r w:rsidR="00626978">
        <w:rPr>
          <w:color w:val="2D3B45"/>
          <w:sz w:val="24"/>
          <w:szCs w:val="24"/>
          <w:lang w:eastAsia="en-US"/>
        </w:rPr>
        <w:t>ed</w:t>
      </w:r>
      <w:r w:rsidRPr="00B77478">
        <w:rPr>
          <w:color w:val="2D3B45"/>
          <w:sz w:val="24"/>
          <w:szCs w:val="24"/>
          <w:lang w:eastAsia="en-US"/>
        </w:rPr>
        <w:t xml:space="preserve"> information will be provided during class session. </w:t>
      </w:r>
    </w:p>
    <w:p w14:paraId="69DC8B21" w14:textId="6CC83058" w:rsidR="00B77478" w:rsidRPr="00B77478" w:rsidRDefault="00B77478" w:rsidP="00B77478">
      <w:pPr>
        <w:rPr>
          <w:color w:val="2D3B45"/>
          <w:sz w:val="24"/>
          <w:szCs w:val="24"/>
          <w:lang w:eastAsia="en-US"/>
        </w:rPr>
      </w:pPr>
      <w:r w:rsidRPr="00B77478">
        <w:rPr>
          <w:b/>
          <w:bCs/>
          <w:i/>
          <w:iCs/>
          <w:color w:val="2D3B45"/>
          <w:sz w:val="24"/>
          <w:szCs w:val="24"/>
          <w:lang w:eastAsia="en-US"/>
        </w:rPr>
        <w:t>Final Research Paper/Project: </w:t>
      </w:r>
      <w:r w:rsidR="0032135F" w:rsidRPr="0032135F">
        <w:rPr>
          <w:b/>
          <w:bCs/>
          <w:i/>
          <w:iCs/>
          <w:color w:val="2D3B45"/>
          <w:sz w:val="24"/>
          <w:szCs w:val="24"/>
          <w:lang w:eastAsia="en-US"/>
        </w:rPr>
        <w:t xml:space="preserve">Peace begins with me. The more peaceful I am inside, the more peace I </w:t>
      </w:r>
      <w:proofErr w:type="gramStart"/>
      <w:r w:rsidR="0032135F" w:rsidRPr="0032135F">
        <w:rPr>
          <w:b/>
          <w:bCs/>
          <w:i/>
          <w:iCs/>
          <w:color w:val="2D3B45"/>
          <w:sz w:val="24"/>
          <w:szCs w:val="24"/>
          <w:lang w:eastAsia="en-US"/>
        </w:rPr>
        <w:t>have to</w:t>
      </w:r>
      <w:proofErr w:type="gramEnd"/>
      <w:r w:rsidR="0032135F" w:rsidRPr="0032135F">
        <w:rPr>
          <w:b/>
          <w:bCs/>
          <w:i/>
          <w:iCs/>
          <w:color w:val="2D3B45"/>
          <w:sz w:val="24"/>
          <w:szCs w:val="24"/>
          <w:lang w:eastAsia="en-US"/>
        </w:rPr>
        <w:t xml:space="preserve"> share with others... Louise Hay</w:t>
      </w:r>
      <w:r w:rsidR="0032135F">
        <w:rPr>
          <w:b/>
          <w:bCs/>
          <w:i/>
          <w:iCs/>
          <w:color w:val="2D3B45"/>
          <w:sz w:val="24"/>
          <w:szCs w:val="24"/>
          <w:lang w:eastAsia="en-US"/>
        </w:rPr>
        <w:t xml:space="preserve">. </w:t>
      </w:r>
      <w:r w:rsidRPr="00B77478">
        <w:rPr>
          <w:color w:val="2D3B45"/>
          <w:sz w:val="24"/>
          <w:szCs w:val="24"/>
          <w:lang w:eastAsia="en-US"/>
        </w:rPr>
        <w:t> </w:t>
      </w:r>
      <w:r w:rsidR="0032135F">
        <w:rPr>
          <w:color w:val="2D3B45"/>
          <w:sz w:val="24"/>
          <w:szCs w:val="24"/>
          <w:lang w:eastAsia="en-US"/>
        </w:rPr>
        <w:t xml:space="preserve">Write a </w:t>
      </w:r>
      <w:r w:rsidR="00626978">
        <w:rPr>
          <w:color w:val="2D3B45"/>
          <w:sz w:val="24"/>
          <w:szCs w:val="24"/>
          <w:lang w:eastAsia="en-US"/>
        </w:rPr>
        <w:t xml:space="preserve">paper </w:t>
      </w:r>
      <w:r w:rsidR="0032135F">
        <w:rPr>
          <w:color w:val="2D3B45"/>
          <w:sz w:val="24"/>
          <w:szCs w:val="24"/>
          <w:lang w:eastAsia="en-US"/>
        </w:rPr>
        <w:t>10 to</w:t>
      </w:r>
      <w:r w:rsidRPr="00B77478">
        <w:rPr>
          <w:color w:val="2D3B45"/>
          <w:sz w:val="24"/>
          <w:szCs w:val="24"/>
          <w:lang w:eastAsia="en-US"/>
        </w:rPr>
        <w:t>12 pages minimum</w:t>
      </w:r>
      <w:r w:rsidR="0032135F">
        <w:rPr>
          <w:color w:val="2D3B45"/>
          <w:sz w:val="24"/>
          <w:szCs w:val="24"/>
          <w:lang w:eastAsia="en-US"/>
        </w:rPr>
        <w:t xml:space="preserve"> on this assertion. support your arguments with personal experience, scriptures, and models of peacemakers in history. </w:t>
      </w:r>
      <w:r w:rsidRPr="00B77478">
        <w:rPr>
          <w:color w:val="2D3B45"/>
          <w:sz w:val="24"/>
          <w:szCs w:val="24"/>
          <w:lang w:eastAsia="en-US"/>
        </w:rPr>
        <w:t xml:space="preserve">Further details will be given during class session. The due dates for all assignments are mentioned in the course outline. Points will be subtracted for late assignment. </w:t>
      </w:r>
    </w:p>
    <w:p w14:paraId="4CD25C23" w14:textId="77777777" w:rsidR="00B77478" w:rsidRPr="00B77478" w:rsidRDefault="00B77478" w:rsidP="00B77478">
      <w:pPr>
        <w:shd w:val="clear" w:color="auto" w:fill="FFFFFF"/>
        <w:overflowPunct/>
        <w:autoSpaceDE/>
        <w:autoSpaceDN/>
        <w:adjustRightInd/>
        <w:spacing w:before="180" w:after="180"/>
        <w:textAlignment w:val="auto"/>
        <w:rPr>
          <w:b/>
          <w:bCs/>
          <w:color w:val="2D3B45"/>
          <w:sz w:val="24"/>
          <w:szCs w:val="24"/>
          <w:lang w:eastAsia="en-US"/>
        </w:rPr>
      </w:pPr>
      <w:r w:rsidRPr="00B77478">
        <w:rPr>
          <w:b/>
          <w:bCs/>
          <w:color w:val="2D3B45"/>
          <w:sz w:val="24"/>
          <w:szCs w:val="24"/>
          <w:lang w:eastAsia="en-US"/>
        </w:rPr>
        <w:t>Due Days:</w:t>
      </w:r>
    </w:p>
    <w:p w14:paraId="3D257AD0" w14:textId="2C9F85B5" w:rsidR="00B77478" w:rsidRPr="00B77478" w:rsidRDefault="00B77478" w:rsidP="00B77478">
      <w:pPr>
        <w:numPr>
          <w:ilvl w:val="0"/>
          <w:numId w:val="10"/>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 xml:space="preserve">Assignment 1: Discussion questions must be posted by </w:t>
      </w:r>
      <w:r w:rsidR="00CB5EB9">
        <w:rPr>
          <w:color w:val="2D3B45"/>
          <w:sz w:val="24"/>
          <w:szCs w:val="24"/>
          <w:lang w:eastAsia="en-US"/>
        </w:rPr>
        <w:t>Thursday mid</w:t>
      </w:r>
      <w:r w:rsidR="00CB5EB9" w:rsidRPr="00B77478">
        <w:rPr>
          <w:color w:val="2D3B45"/>
          <w:sz w:val="24"/>
          <w:szCs w:val="24"/>
          <w:lang w:eastAsia="en-US"/>
        </w:rPr>
        <w:t>night.</w:t>
      </w:r>
    </w:p>
    <w:p w14:paraId="61E55E12" w14:textId="3FD99762" w:rsidR="00B77478" w:rsidRPr="00B77478" w:rsidRDefault="00B77478" w:rsidP="00B77478">
      <w:pPr>
        <w:numPr>
          <w:ilvl w:val="0"/>
          <w:numId w:val="10"/>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 xml:space="preserve">Assignment 2: </w:t>
      </w:r>
      <w:r w:rsidR="00CB5EB9">
        <w:rPr>
          <w:color w:val="2D3B45"/>
          <w:sz w:val="24"/>
          <w:szCs w:val="24"/>
          <w:lang w:eastAsia="en-US"/>
        </w:rPr>
        <w:t xml:space="preserve">Reflective </w:t>
      </w:r>
      <w:r w:rsidRPr="00B77478">
        <w:rPr>
          <w:color w:val="2D3B45"/>
          <w:sz w:val="24"/>
          <w:szCs w:val="24"/>
          <w:lang w:eastAsia="en-US"/>
        </w:rPr>
        <w:t>Essay Must be posted by S</w:t>
      </w:r>
      <w:r w:rsidR="00CB5EB9">
        <w:rPr>
          <w:color w:val="2D3B45"/>
          <w:sz w:val="24"/>
          <w:szCs w:val="24"/>
          <w:lang w:eastAsia="en-US"/>
        </w:rPr>
        <w:t>unday</w:t>
      </w:r>
      <w:r w:rsidRPr="00B77478">
        <w:rPr>
          <w:color w:val="2D3B45"/>
          <w:sz w:val="24"/>
          <w:szCs w:val="24"/>
          <w:lang w:eastAsia="en-US"/>
        </w:rPr>
        <w:t xml:space="preserve"> </w:t>
      </w:r>
      <w:r w:rsidR="00CB5EB9">
        <w:rPr>
          <w:color w:val="2D3B45"/>
          <w:sz w:val="24"/>
          <w:szCs w:val="24"/>
          <w:lang w:eastAsia="en-US"/>
        </w:rPr>
        <w:t>mid</w:t>
      </w:r>
      <w:r w:rsidR="00CB5EB9" w:rsidRPr="00B77478">
        <w:rPr>
          <w:color w:val="2D3B45"/>
          <w:sz w:val="24"/>
          <w:szCs w:val="24"/>
          <w:lang w:eastAsia="en-US"/>
        </w:rPr>
        <w:t>night.</w:t>
      </w:r>
    </w:p>
    <w:p w14:paraId="3756B095" w14:textId="77777777" w:rsidR="00B77478" w:rsidRPr="00B77478" w:rsidRDefault="00B77478" w:rsidP="00B77478">
      <w:pPr>
        <w:numPr>
          <w:ilvl w:val="0"/>
          <w:numId w:val="10"/>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Once each person has participated within the time as described above, discussions remain open for the rest of the course and are welcome to continue if there is interest on the part of one or more participants.</w:t>
      </w:r>
    </w:p>
    <w:p w14:paraId="13C10804" w14:textId="77777777" w:rsidR="00B77478" w:rsidRPr="00B77478" w:rsidRDefault="00B77478" w:rsidP="00B77478">
      <w:pPr>
        <w:numPr>
          <w:ilvl w:val="0"/>
          <w:numId w:val="10"/>
        </w:numPr>
        <w:shd w:val="clear" w:color="auto" w:fill="FFFFFF"/>
        <w:overflowPunct/>
        <w:autoSpaceDE/>
        <w:autoSpaceDN/>
        <w:adjustRightInd/>
        <w:spacing w:before="100" w:beforeAutospacing="1" w:after="100" w:afterAutospacing="1"/>
        <w:ind w:left="1095"/>
        <w:textAlignment w:val="auto"/>
        <w:rPr>
          <w:color w:val="2D3B45"/>
          <w:sz w:val="24"/>
          <w:szCs w:val="24"/>
          <w:lang w:eastAsia="en-US"/>
        </w:rPr>
      </w:pPr>
      <w:r w:rsidRPr="00B77478">
        <w:rPr>
          <w:color w:val="2D3B45"/>
          <w:sz w:val="24"/>
          <w:szCs w:val="24"/>
          <w:lang w:eastAsia="en-US"/>
        </w:rPr>
        <w:t xml:space="preserve">Student must submit their book review on Week 8. </w:t>
      </w:r>
    </w:p>
    <w:p w14:paraId="71ADF225" w14:textId="77777777" w:rsidR="00C53303" w:rsidRPr="00D274F9" w:rsidRDefault="00C53303">
      <w:pPr>
        <w:rPr>
          <w:sz w:val="24"/>
          <w:szCs w:val="24"/>
        </w:rPr>
      </w:pPr>
    </w:p>
    <w:p w14:paraId="392F67EF" w14:textId="4BAABEA3" w:rsidR="00C53303" w:rsidRPr="00D274F9" w:rsidRDefault="0030041C">
      <w:pPr>
        <w:pStyle w:val="Heading5"/>
        <w:rPr>
          <w:szCs w:val="24"/>
        </w:rPr>
      </w:pPr>
      <w:r w:rsidRPr="00D274F9">
        <w:rPr>
          <w:szCs w:val="24"/>
        </w:rPr>
        <w:t>IV. GRADING*</w:t>
      </w:r>
    </w:p>
    <w:p w14:paraId="70605AFD" w14:textId="77777777" w:rsidR="009661F1" w:rsidRPr="00D274F9" w:rsidRDefault="009661F1" w:rsidP="009661F1">
      <w:pPr>
        <w:pStyle w:val="NormalIndent"/>
        <w:rPr>
          <w:sz w:val="24"/>
          <w:szCs w:val="24"/>
          <w:lang w:eastAsia="ja-JP"/>
        </w:rPr>
      </w:pPr>
    </w:p>
    <w:p w14:paraId="19D232C1" w14:textId="77777777" w:rsidR="009661F1" w:rsidRPr="00D274F9" w:rsidRDefault="009661F1" w:rsidP="009661F1">
      <w:pPr>
        <w:rPr>
          <w:sz w:val="24"/>
          <w:szCs w:val="24"/>
        </w:rPr>
      </w:pPr>
      <w:r w:rsidRPr="00D274F9">
        <w:rPr>
          <w:sz w:val="24"/>
          <w:szCs w:val="24"/>
        </w:rPr>
        <w:t xml:space="preserve">In computing the cumulative grade point average (G.P.A.) the following quality point scale is used: </w:t>
      </w:r>
    </w:p>
    <w:p w14:paraId="2FF1D3C8" w14:textId="77777777" w:rsidR="009661F1" w:rsidRPr="00D274F9" w:rsidRDefault="009661F1" w:rsidP="009661F1">
      <w:pPr>
        <w:rPr>
          <w:sz w:val="24"/>
          <w:szCs w:val="24"/>
        </w:rPr>
      </w:pPr>
    </w:p>
    <w:p w14:paraId="6B5665F0" w14:textId="77777777" w:rsidR="009661F1" w:rsidRPr="00D274F9" w:rsidRDefault="009661F1" w:rsidP="009661F1">
      <w:pPr>
        <w:rPr>
          <w:sz w:val="24"/>
          <w:szCs w:val="24"/>
        </w:rPr>
      </w:pPr>
      <w:r w:rsidRPr="00D274F9">
        <w:rPr>
          <w:sz w:val="24"/>
          <w:szCs w:val="24"/>
        </w:rPr>
        <w:lastRenderedPageBreak/>
        <w:t xml:space="preserve">A 4.00 </w:t>
      </w:r>
      <w:r w:rsidRPr="00D274F9">
        <w:rPr>
          <w:sz w:val="24"/>
          <w:szCs w:val="24"/>
        </w:rPr>
        <w:tab/>
      </w:r>
      <w:r w:rsidRPr="00D274F9">
        <w:rPr>
          <w:sz w:val="24"/>
          <w:szCs w:val="24"/>
        </w:rPr>
        <w:tab/>
        <w:t xml:space="preserve">A- 3.67 </w:t>
      </w:r>
      <w:r w:rsidRPr="00D274F9">
        <w:rPr>
          <w:sz w:val="24"/>
          <w:szCs w:val="24"/>
        </w:rPr>
        <w:tab/>
        <w:t xml:space="preserve">B+ 3.33 </w:t>
      </w:r>
    </w:p>
    <w:p w14:paraId="6C91908F" w14:textId="6851C539" w:rsidR="009661F1" w:rsidRPr="00D274F9" w:rsidRDefault="009661F1" w:rsidP="009661F1">
      <w:pPr>
        <w:rPr>
          <w:sz w:val="24"/>
          <w:szCs w:val="24"/>
        </w:rPr>
      </w:pPr>
      <w:r w:rsidRPr="00D274F9">
        <w:rPr>
          <w:sz w:val="24"/>
          <w:szCs w:val="24"/>
        </w:rPr>
        <w:t xml:space="preserve">B 3.00 </w:t>
      </w:r>
      <w:r w:rsidRPr="00D274F9">
        <w:rPr>
          <w:sz w:val="24"/>
          <w:szCs w:val="24"/>
        </w:rPr>
        <w:tab/>
      </w:r>
      <w:r w:rsidRPr="00D274F9">
        <w:rPr>
          <w:sz w:val="24"/>
          <w:szCs w:val="24"/>
        </w:rPr>
        <w:tab/>
        <w:t xml:space="preserve">B- 2.67 </w:t>
      </w:r>
      <w:r w:rsidRPr="00D274F9">
        <w:rPr>
          <w:sz w:val="24"/>
          <w:szCs w:val="24"/>
        </w:rPr>
        <w:tab/>
        <w:t xml:space="preserve">C+ 2.33 </w:t>
      </w:r>
    </w:p>
    <w:p w14:paraId="2763BF34" w14:textId="240817F1" w:rsidR="009661F1" w:rsidRPr="00D274F9" w:rsidRDefault="009661F1" w:rsidP="009661F1">
      <w:pPr>
        <w:rPr>
          <w:sz w:val="24"/>
          <w:szCs w:val="24"/>
        </w:rPr>
      </w:pPr>
      <w:r w:rsidRPr="00D274F9">
        <w:rPr>
          <w:sz w:val="24"/>
          <w:szCs w:val="24"/>
        </w:rPr>
        <w:t xml:space="preserve">C 2.00 </w:t>
      </w:r>
      <w:r w:rsidRPr="00D274F9">
        <w:rPr>
          <w:sz w:val="24"/>
          <w:szCs w:val="24"/>
        </w:rPr>
        <w:tab/>
      </w:r>
      <w:r w:rsidRPr="00D274F9">
        <w:rPr>
          <w:sz w:val="24"/>
          <w:szCs w:val="24"/>
        </w:rPr>
        <w:tab/>
        <w:t xml:space="preserve">C- 1.67 </w:t>
      </w:r>
      <w:r w:rsidRPr="00D274F9">
        <w:rPr>
          <w:sz w:val="24"/>
          <w:szCs w:val="24"/>
        </w:rPr>
        <w:tab/>
        <w:t xml:space="preserve">D+ 1.33 </w:t>
      </w:r>
    </w:p>
    <w:p w14:paraId="38AAEE1B" w14:textId="77777777" w:rsidR="009661F1" w:rsidRPr="00D274F9" w:rsidRDefault="009661F1" w:rsidP="009661F1">
      <w:pPr>
        <w:rPr>
          <w:sz w:val="24"/>
          <w:szCs w:val="24"/>
        </w:rPr>
      </w:pPr>
      <w:r w:rsidRPr="00D274F9">
        <w:rPr>
          <w:sz w:val="24"/>
          <w:szCs w:val="24"/>
        </w:rPr>
        <w:t xml:space="preserve">D 1.00 </w:t>
      </w:r>
      <w:r w:rsidRPr="00D274F9">
        <w:rPr>
          <w:sz w:val="24"/>
          <w:szCs w:val="24"/>
        </w:rPr>
        <w:tab/>
      </w:r>
      <w:r w:rsidRPr="00D274F9">
        <w:rPr>
          <w:sz w:val="24"/>
          <w:szCs w:val="24"/>
        </w:rPr>
        <w:tab/>
        <w:t xml:space="preserve">D- 0.67 </w:t>
      </w:r>
      <w:r w:rsidRPr="00D274F9">
        <w:rPr>
          <w:sz w:val="24"/>
          <w:szCs w:val="24"/>
        </w:rPr>
        <w:tab/>
        <w:t>F 0.00</w:t>
      </w:r>
    </w:p>
    <w:p w14:paraId="107D4ED7" w14:textId="77777777" w:rsidR="009661F1" w:rsidRPr="00D274F9" w:rsidRDefault="009661F1" w:rsidP="009661F1">
      <w:pPr>
        <w:rPr>
          <w:sz w:val="24"/>
          <w:szCs w:val="24"/>
        </w:rPr>
      </w:pPr>
    </w:p>
    <w:p w14:paraId="32463718" w14:textId="2318DD58" w:rsidR="009661F1" w:rsidRPr="00D274F9" w:rsidRDefault="009661F1" w:rsidP="009661F1">
      <w:pPr>
        <w:rPr>
          <w:sz w:val="24"/>
          <w:szCs w:val="24"/>
        </w:rPr>
      </w:pPr>
      <w:r w:rsidRPr="00D274F9">
        <w:rPr>
          <w:sz w:val="24"/>
          <w:szCs w:val="24"/>
        </w:rPr>
        <w:t xml:space="preserve">Incompletes are given only when there are compelling medical or </w:t>
      </w:r>
      <w:r w:rsidR="002F4412">
        <w:rPr>
          <w:sz w:val="24"/>
          <w:szCs w:val="24"/>
        </w:rPr>
        <w:t xml:space="preserve">serious </w:t>
      </w:r>
      <w:r w:rsidRPr="00D274F9">
        <w:rPr>
          <w:sz w:val="24"/>
          <w:szCs w:val="24"/>
        </w:rPr>
        <w:t>personal reasons.</w:t>
      </w:r>
    </w:p>
    <w:p w14:paraId="4ABC54E8" w14:textId="77777777" w:rsidR="009661F1" w:rsidRPr="00D274F9" w:rsidRDefault="009661F1" w:rsidP="009661F1">
      <w:pPr>
        <w:rPr>
          <w:sz w:val="24"/>
          <w:szCs w:val="24"/>
        </w:rPr>
      </w:pPr>
    </w:p>
    <w:p w14:paraId="32525DA7" w14:textId="70DC0F1F" w:rsidR="009661F1" w:rsidRPr="00D274F9" w:rsidRDefault="009661F1" w:rsidP="009661F1">
      <w:pPr>
        <w:rPr>
          <w:sz w:val="24"/>
          <w:szCs w:val="24"/>
        </w:rPr>
      </w:pPr>
      <w:r w:rsidRPr="00D274F9">
        <w:rPr>
          <w:sz w:val="24"/>
          <w:szCs w:val="24"/>
        </w:rPr>
        <w:t>*See college catalog for a detailed grading policy.</w:t>
      </w:r>
    </w:p>
    <w:p w14:paraId="453D04AF" w14:textId="77777777" w:rsidR="009661F1" w:rsidRPr="00D274F9" w:rsidRDefault="009661F1" w:rsidP="009661F1">
      <w:pPr>
        <w:rPr>
          <w:sz w:val="24"/>
          <w:szCs w:val="24"/>
        </w:rPr>
      </w:pPr>
    </w:p>
    <w:p w14:paraId="1CDF99ED" w14:textId="77777777" w:rsidR="009661F1" w:rsidRPr="00D274F9" w:rsidRDefault="009661F1" w:rsidP="009661F1">
      <w:pPr>
        <w:rPr>
          <w:sz w:val="24"/>
          <w:szCs w:val="24"/>
        </w:rPr>
      </w:pPr>
      <w:r w:rsidRPr="00D274F9">
        <w:rPr>
          <w:sz w:val="24"/>
          <w:szCs w:val="24"/>
        </w:rPr>
        <w:t>This scale severely penalizes Fs. Therefore, it is better to hand in a poorly done assignment than not to hand one in at all.</w:t>
      </w:r>
    </w:p>
    <w:p w14:paraId="4920CCCC" w14:textId="77777777" w:rsidR="009661F1" w:rsidRPr="00D274F9" w:rsidRDefault="009661F1" w:rsidP="009661F1">
      <w:pPr>
        <w:rPr>
          <w:sz w:val="24"/>
          <w:szCs w:val="24"/>
        </w:rPr>
      </w:pPr>
      <w:r w:rsidRPr="00D274F9">
        <w:rPr>
          <w:sz w:val="24"/>
          <w:szCs w:val="24"/>
        </w:rPr>
        <w:t>Grades for each assignment are recorded by letter, and are understood as follows:</w:t>
      </w:r>
    </w:p>
    <w:p w14:paraId="0A5D94B1" w14:textId="77777777" w:rsidR="009661F1" w:rsidRPr="00D274F9" w:rsidRDefault="009661F1" w:rsidP="009661F1">
      <w:pPr>
        <w:rPr>
          <w:sz w:val="24"/>
          <w:szCs w:val="24"/>
        </w:rPr>
      </w:pPr>
      <w:r w:rsidRPr="00D274F9">
        <w:rPr>
          <w:sz w:val="24"/>
          <w:szCs w:val="24"/>
        </w:rPr>
        <w:t>Excellent (A)</w:t>
      </w:r>
    </w:p>
    <w:p w14:paraId="431DF0F7" w14:textId="77777777" w:rsidR="009661F1" w:rsidRPr="00D274F9" w:rsidRDefault="009661F1" w:rsidP="009661F1">
      <w:pPr>
        <w:rPr>
          <w:sz w:val="24"/>
          <w:szCs w:val="24"/>
        </w:rPr>
      </w:pPr>
      <w:r w:rsidRPr="00D274F9">
        <w:rPr>
          <w:sz w:val="24"/>
          <w:szCs w:val="24"/>
        </w:rPr>
        <w:t>Good (B)</w:t>
      </w:r>
    </w:p>
    <w:p w14:paraId="6EB20314" w14:textId="77777777" w:rsidR="009661F1" w:rsidRPr="00D274F9" w:rsidRDefault="009661F1" w:rsidP="009661F1">
      <w:pPr>
        <w:rPr>
          <w:sz w:val="24"/>
          <w:szCs w:val="24"/>
        </w:rPr>
      </w:pPr>
      <w:r w:rsidRPr="00D274F9">
        <w:rPr>
          <w:sz w:val="24"/>
          <w:szCs w:val="24"/>
        </w:rPr>
        <w:t>Acceptable (C, D)</w:t>
      </w:r>
    </w:p>
    <w:p w14:paraId="3E2CFDD1" w14:textId="77777777" w:rsidR="009661F1" w:rsidRPr="00D274F9" w:rsidRDefault="009661F1" w:rsidP="009661F1">
      <w:pPr>
        <w:rPr>
          <w:sz w:val="24"/>
          <w:szCs w:val="24"/>
        </w:rPr>
      </w:pPr>
      <w:r w:rsidRPr="00D274F9">
        <w:rPr>
          <w:sz w:val="24"/>
          <w:szCs w:val="24"/>
        </w:rPr>
        <w:t>Failure (F)</w:t>
      </w:r>
    </w:p>
    <w:p w14:paraId="5071B56E" w14:textId="13E61A55" w:rsidR="00C53303" w:rsidRPr="00D274F9" w:rsidRDefault="009661F1">
      <w:pPr>
        <w:rPr>
          <w:sz w:val="24"/>
          <w:szCs w:val="24"/>
        </w:rPr>
      </w:pPr>
      <w:r w:rsidRPr="00D274F9">
        <w:rPr>
          <w:sz w:val="24"/>
          <w:szCs w:val="24"/>
        </w:rPr>
        <w:t>Failure to hand in an assignment will result in an F for that assignment.</w:t>
      </w:r>
    </w:p>
    <w:p w14:paraId="5086D0C7" w14:textId="77777777" w:rsidR="00681B4E" w:rsidRPr="00D274F9" w:rsidRDefault="00681B4E">
      <w:pPr>
        <w:pStyle w:val="Heading5"/>
        <w:rPr>
          <w:szCs w:val="24"/>
        </w:rPr>
      </w:pPr>
    </w:p>
    <w:p w14:paraId="354A1275" w14:textId="75156313" w:rsidR="00C53303" w:rsidRPr="00D274F9" w:rsidRDefault="0030041C">
      <w:pPr>
        <w:pStyle w:val="Heading5"/>
        <w:rPr>
          <w:szCs w:val="24"/>
        </w:rPr>
      </w:pPr>
      <w:r w:rsidRPr="00D274F9">
        <w:rPr>
          <w:szCs w:val="24"/>
        </w:rPr>
        <w:t>V. TEXTS</w:t>
      </w:r>
    </w:p>
    <w:p w14:paraId="059797E9" w14:textId="77777777" w:rsidR="00560D68" w:rsidRDefault="00560D68">
      <w:pPr>
        <w:rPr>
          <w:b/>
          <w:sz w:val="24"/>
          <w:szCs w:val="24"/>
        </w:rPr>
      </w:pPr>
    </w:p>
    <w:p w14:paraId="6A1CA9EB" w14:textId="26221BF7" w:rsidR="00C53303" w:rsidRPr="00D274F9" w:rsidRDefault="0030041C">
      <w:pPr>
        <w:rPr>
          <w:b/>
          <w:sz w:val="24"/>
          <w:szCs w:val="24"/>
        </w:rPr>
      </w:pPr>
      <w:r w:rsidRPr="00D274F9">
        <w:rPr>
          <w:b/>
          <w:sz w:val="24"/>
          <w:szCs w:val="24"/>
        </w:rPr>
        <w:t>Required Text:</w:t>
      </w:r>
    </w:p>
    <w:p w14:paraId="19B42F1D" w14:textId="1EC32C42" w:rsidR="00386DC5" w:rsidRPr="00386DC5" w:rsidRDefault="00386DC5" w:rsidP="009661F1">
      <w:pPr>
        <w:shd w:val="clear" w:color="auto" w:fill="FFFFFF"/>
        <w:overflowPunct/>
        <w:autoSpaceDE/>
        <w:autoSpaceDN/>
        <w:adjustRightInd/>
        <w:spacing w:before="180" w:after="180"/>
        <w:textAlignment w:val="auto"/>
        <w:rPr>
          <w:color w:val="2D3B45"/>
          <w:sz w:val="24"/>
          <w:szCs w:val="24"/>
          <w:lang w:eastAsia="en-US"/>
        </w:rPr>
      </w:pPr>
      <w:r>
        <w:rPr>
          <w:color w:val="0F1111"/>
          <w:sz w:val="24"/>
          <w:szCs w:val="24"/>
          <w:lang w:eastAsia="en-US"/>
        </w:rPr>
        <w:t xml:space="preserve">Zehr, Jerry. The Peacemaker's Path: Multifaith Reflections to Deepen your spirituality. </w:t>
      </w:r>
      <w:r w:rsidRPr="0069749F">
        <w:rPr>
          <w:color w:val="2D3B45"/>
          <w:sz w:val="24"/>
          <w:szCs w:val="24"/>
          <w:lang w:eastAsia="en-US"/>
        </w:rPr>
        <w:t>Broadleaf Books (August 24, 2021)</w:t>
      </w:r>
      <w:r w:rsidR="00D56653">
        <w:rPr>
          <w:color w:val="2D3B45"/>
          <w:sz w:val="24"/>
          <w:szCs w:val="24"/>
          <w:lang w:eastAsia="en-US"/>
        </w:rPr>
        <w:t xml:space="preserve"> ISBN-10 1506469124</w:t>
      </w:r>
      <w:r w:rsidR="004544BF">
        <w:rPr>
          <w:color w:val="2D3B45"/>
          <w:sz w:val="24"/>
          <w:szCs w:val="24"/>
          <w:lang w:eastAsia="en-US"/>
        </w:rPr>
        <w:t>,</w:t>
      </w:r>
      <w:r w:rsidR="00D56653">
        <w:rPr>
          <w:color w:val="2D3B45"/>
          <w:sz w:val="24"/>
          <w:szCs w:val="24"/>
          <w:lang w:eastAsia="en-US"/>
        </w:rPr>
        <w:t xml:space="preserve"> $14</w:t>
      </w:r>
      <w:r w:rsidR="004544BF">
        <w:rPr>
          <w:color w:val="2D3B45"/>
          <w:sz w:val="24"/>
          <w:szCs w:val="24"/>
          <w:lang w:eastAsia="en-US"/>
        </w:rPr>
        <w:t>.</w:t>
      </w:r>
    </w:p>
    <w:p w14:paraId="4A3035E7" w14:textId="6A8F0AE0" w:rsidR="00F81218" w:rsidRPr="0069749F" w:rsidRDefault="0069749F" w:rsidP="009661F1">
      <w:pPr>
        <w:shd w:val="clear" w:color="auto" w:fill="FFFFFF"/>
        <w:overflowPunct/>
        <w:autoSpaceDE/>
        <w:autoSpaceDN/>
        <w:adjustRightInd/>
        <w:spacing w:before="180" w:after="180"/>
        <w:textAlignment w:val="auto"/>
        <w:rPr>
          <w:color w:val="0F1111"/>
          <w:sz w:val="24"/>
          <w:szCs w:val="24"/>
          <w:lang w:eastAsia="en-US"/>
        </w:rPr>
      </w:pPr>
      <w:r w:rsidRPr="0069749F">
        <w:rPr>
          <w:color w:val="0F1111"/>
          <w:sz w:val="24"/>
          <w:szCs w:val="24"/>
          <w:lang w:eastAsia="en-US"/>
        </w:rPr>
        <w:t xml:space="preserve">Beller, Ken. &amp; Chase, Heather. </w:t>
      </w:r>
      <w:r w:rsidRPr="0069749F">
        <w:rPr>
          <w:i/>
          <w:iCs/>
          <w:color w:val="0F1111"/>
          <w:sz w:val="24"/>
          <w:szCs w:val="24"/>
          <w:lang w:eastAsia="en-US"/>
        </w:rPr>
        <w:t>Great Peacemakers: True Stories from Around the World.</w:t>
      </w:r>
      <w:r w:rsidRPr="0069749F">
        <w:rPr>
          <w:color w:val="0F1111"/>
          <w:sz w:val="24"/>
          <w:szCs w:val="24"/>
          <w:lang w:eastAsia="en-US"/>
        </w:rPr>
        <w:t xml:space="preserve">  </w:t>
      </w:r>
      <w:r w:rsidRPr="0069749F">
        <w:rPr>
          <w:color w:val="0F1111"/>
          <w:sz w:val="24"/>
          <w:szCs w:val="24"/>
          <w:shd w:val="clear" w:color="auto" w:fill="FFFFFF"/>
        </w:rPr>
        <w:t>LTS Press; 51007th edition (February 12, 2008)</w:t>
      </w:r>
      <w:r w:rsidR="00A76F80" w:rsidRPr="0069749F">
        <w:rPr>
          <w:color w:val="0F1111"/>
          <w:sz w:val="24"/>
          <w:szCs w:val="24"/>
          <w:lang w:eastAsia="en-US"/>
        </w:rPr>
        <w:t>.</w:t>
      </w:r>
      <w:r w:rsidR="00F81218" w:rsidRPr="0069749F">
        <w:rPr>
          <w:color w:val="0F1111"/>
          <w:sz w:val="24"/>
          <w:szCs w:val="24"/>
          <w:lang w:eastAsia="en-US"/>
        </w:rPr>
        <w:t xml:space="preserve"> </w:t>
      </w:r>
      <w:r w:rsidR="00D56653">
        <w:rPr>
          <w:color w:val="0F1111"/>
          <w:sz w:val="24"/>
          <w:szCs w:val="24"/>
          <w:lang w:eastAsia="en-US"/>
        </w:rPr>
        <w:t>ISBN-10 0980138205</w:t>
      </w:r>
      <w:r w:rsidR="004544BF">
        <w:rPr>
          <w:color w:val="0F1111"/>
          <w:sz w:val="24"/>
          <w:szCs w:val="24"/>
          <w:lang w:eastAsia="en-US"/>
        </w:rPr>
        <w:t>,</w:t>
      </w:r>
      <w:r w:rsidR="00D56653">
        <w:rPr>
          <w:color w:val="0F1111"/>
          <w:sz w:val="24"/>
          <w:szCs w:val="24"/>
          <w:lang w:eastAsia="en-US"/>
        </w:rPr>
        <w:t xml:space="preserve"> $21.95</w:t>
      </w:r>
      <w:r w:rsidR="004544BF">
        <w:rPr>
          <w:color w:val="0F1111"/>
          <w:sz w:val="24"/>
          <w:szCs w:val="24"/>
          <w:lang w:eastAsia="en-US"/>
        </w:rPr>
        <w:t>.</w:t>
      </w:r>
      <w:r w:rsidR="00D56653">
        <w:rPr>
          <w:color w:val="0F1111"/>
          <w:sz w:val="24"/>
          <w:szCs w:val="24"/>
          <w:lang w:eastAsia="en-US"/>
        </w:rPr>
        <w:t xml:space="preserve"> </w:t>
      </w:r>
    </w:p>
    <w:p w14:paraId="6F0D80B7" w14:textId="462F4347" w:rsidR="00F81218" w:rsidRPr="0069749F" w:rsidRDefault="0069749F" w:rsidP="009661F1">
      <w:pPr>
        <w:shd w:val="clear" w:color="auto" w:fill="FFFFFF"/>
        <w:overflowPunct/>
        <w:autoSpaceDE/>
        <w:autoSpaceDN/>
        <w:adjustRightInd/>
        <w:spacing w:before="180" w:after="180"/>
        <w:textAlignment w:val="auto"/>
        <w:rPr>
          <w:color w:val="0F1111"/>
          <w:sz w:val="24"/>
          <w:szCs w:val="24"/>
          <w:lang w:eastAsia="en-US"/>
        </w:rPr>
      </w:pPr>
      <w:r w:rsidRPr="0069749F">
        <w:rPr>
          <w:color w:val="0F1111"/>
          <w:sz w:val="24"/>
          <w:szCs w:val="24"/>
          <w:lang w:eastAsia="en-US"/>
        </w:rPr>
        <w:t xml:space="preserve">Dear, John. </w:t>
      </w:r>
      <w:r w:rsidR="00A76F80" w:rsidRPr="0069749F">
        <w:rPr>
          <w:color w:val="0F1111"/>
          <w:sz w:val="24"/>
          <w:szCs w:val="24"/>
          <w:lang w:eastAsia="en-US"/>
        </w:rPr>
        <w:t xml:space="preserve"> </w:t>
      </w:r>
      <w:r w:rsidRPr="0069749F">
        <w:rPr>
          <w:i/>
          <w:iCs/>
          <w:color w:val="0F1111"/>
          <w:sz w:val="24"/>
          <w:szCs w:val="24"/>
          <w:lang w:eastAsia="en-US"/>
        </w:rPr>
        <w:t>The Beatitudes of Peace: Meditations on the Beatitudes, Peacemaking &amp; the Spiritual Life.</w:t>
      </w:r>
      <w:r w:rsidRPr="0069749F">
        <w:rPr>
          <w:sz w:val="24"/>
          <w:szCs w:val="24"/>
        </w:rPr>
        <w:t xml:space="preserve"> </w:t>
      </w:r>
      <w:r w:rsidRPr="0069749F">
        <w:rPr>
          <w:color w:val="0F1111"/>
          <w:sz w:val="24"/>
          <w:szCs w:val="24"/>
          <w:lang w:eastAsia="en-US"/>
        </w:rPr>
        <w:t>Twenty-Third Publications (June 20, 2016).</w:t>
      </w:r>
      <w:r w:rsidR="00D56653">
        <w:rPr>
          <w:color w:val="0F1111"/>
          <w:sz w:val="24"/>
          <w:szCs w:val="24"/>
          <w:lang w:eastAsia="en-US"/>
        </w:rPr>
        <w:t xml:space="preserve"> ISBN-10 1627851070</w:t>
      </w:r>
      <w:r w:rsidR="004544BF">
        <w:rPr>
          <w:color w:val="0F1111"/>
          <w:sz w:val="24"/>
          <w:szCs w:val="24"/>
          <w:lang w:eastAsia="en-US"/>
        </w:rPr>
        <w:t>,</w:t>
      </w:r>
      <w:r w:rsidR="00D56653">
        <w:rPr>
          <w:color w:val="0F1111"/>
          <w:sz w:val="24"/>
          <w:szCs w:val="24"/>
          <w:lang w:eastAsia="en-US"/>
        </w:rPr>
        <w:t xml:space="preserve"> $16.11</w:t>
      </w:r>
      <w:r w:rsidR="004544BF">
        <w:rPr>
          <w:color w:val="0F1111"/>
          <w:sz w:val="24"/>
          <w:szCs w:val="24"/>
          <w:lang w:eastAsia="en-US"/>
        </w:rPr>
        <w:t>.</w:t>
      </w:r>
      <w:r w:rsidRPr="0069749F">
        <w:rPr>
          <w:color w:val="0F1111"/>
          <w:sz w:val="24"/>
          <w:szCs w:val="24"/>
          <w:lang w:eastAsia="en-US"/>
        </w:rPr>
        <w:t xml:space="preserve"> </w:t>
      </w:r>
    </w:p>
    <w:p w14:paraId="3A11D11D" w14:textId="1AB1BD7A" w:rsidR="00560D68" w:rsidRDefault="0069749F" w:rsidP="009661F1">
      <w:pPr>
        <w:shd w:val="clear" w:color="auto" w:fill="FFFFFF"/>
        <w:overflowPunct/>
        <w:autoSpaceDE/>
        <w:autoSpaceDN/>
        <w:adjustRightInd/>
        <w:spacing w:before="180" w:after="180"/>
        <w:textAlignment w:val="auto"/>
        <w:rPr>
          <w:color w:val="0F1111"/>
          <w:sz w:val="24"/>
          <w:szCs w:val="24"/>
          <w:lang w:eastAsia="en-US"/>
        </w:rPr>
      </w:pPr>
      <w:r w:rsidRPr="0069749F">
        <w:rPr>
          <w:color w:val="0F1111"/>
          <w:sz w:val="24"/>
          <w:szCs w:val="24"/>
          <w:lang w:eastAsia="en-US"/>
        </w:rPr>
        <w:t xml:space="preserve">Gentry, Eric J. &amp; Jeffrey Jim Dietz, Jeffrey D.  </w:t>
      </w:r>
      <w:r w:rsidRPr="0069749F">
        <w:rPr>
          <w:i/>
          <w:iCs/>
          <w:sz w:val="24"/>
          <w:szCs w:val="24"/>
        </w:rPr>
        <w:t>Professional Resilience: Prevention and Resolution of Burnout, Toxic Stress and Compassion Fatigue.</w:t>
      </w:r>
      <w:r w:rsidRPr="0069749F">
        <w:rPr>
          <w:sz w:val="24"/>
          <w:szCs w:val="24"/>
        </w:rPr>
        <w:t xml:space="preserve"> Outskirts Press (January 27, 2020</w:t>
      </w:r>
      <w:r w:rsidR="00D56653" w:rsidRPr="0069749F">
        <w:rPr>
          <w:sz w:val="24"/>
          <w:szCs w:val="24"/>
        </w:rPr>
        <w:t>)</w:t>
      </w:r>
      <w:r w:rsidR="00D56653" w:rsidRPr="0069749F">
        <w:rPr>
          <w:color w:val="0F1111"/>
          <w:sz w:val="24"/>
          <w:szCs w:val="24"/>
          <w:lang w:eastAsia="en-US"/>
        </w:rPr>
        <w:t>.</w:t>
      </w:r>
      <w:r w:rsidR="00D56653">
        <w:rPr>
          <w:color w:val="0F1111"/>
          <w:sz w:val="24"/>
          <w:szCs w:val="24"/>
          <w:lang w:eastAsia="en-US"/>
        </w:rPr>
        <w:t xml:space="preserve"> ISBN-10 1977223885 $25.99</w:t>
      </w:r>
      <w:r w:rsidRPr="0069749F">
        <w:rPr>
          <w:sz w:val="24"/>
          <w:szCs w:val="24"/>
        </w:rPr>
        <w:t xml:space="preserve"> </w:t>
      </w:r>
    </w:p>
    <w:p w14:paraId="16CA60E7" w14:textId="6430C45D" w:rsidR="00560D68" w:rsidRDefault="00560D68" w:rsidP="009661F1">
      <w:pPr>
        <w:shd w:val="clear" w:color="auto" w:fill="FFFFFF"/>
        <w:overflowPunct/>
        <w:autoSpaceDE/>
        <w:autoSpaceDN/>
        <w:adjustRightInd/>
        <w:spacing w:before="180" w:after="180"/>
        <w:textAlignment w:val="auto"/>
        <w:rPr>
          <w:b/>
          <w:bCs/>
          <w:color w:val="0F1111"/>
          <w:sz w:val="24"/>
          <w:szCs w:val="24"/>
          <w:lang w:eastAsia="en-US"/>
        </w:rPr>
      </w:pPr>
      <w:r w:rsidRPr="00560D68">
        <w:rPr>
          <w:b/>
          <w:bCs/>
          <w:color w:val="0F1111"/>
          <w:sz w:val="24"/>
          <w:szCs w:val="24"/>
          <w:lang w:eastAsia="en-US"/>
        </w:rPr>
        <w:t>Recommended Book</w:t>
      </w:r>
    </w:p>
    <w:p w14:paraId="5253A427" w14:textId="03997B02" w:rsidR="0041168F" w:rsidRDefault="0041168F" w:rsidP="0041168F">
      <w:pPr>
        <w:overflowPunct/>
        <w:autoSpaceDE/>
        <w:autoSpaceDN/>
        <w:adjustRightInd/>
        <w:textAlignment w:val="auto"/>
        <w:rPr>
          <w:rFonts w:eastAsia="Calibri"/>
          <w:sz w:val="24"/>
          <w:szCs w:val="24"/>
          <w:lang w:eastAsia="en-US"/>
        </w:rPr>
      </w:pPr>
      <w:r w:rsidRPr="0041168F">
        <w:rPr>
          <w:rFonts w:eastAsia="Calibri"/>
          <w:sz w:val="24"/>
          <w:szCs w:val="24"/>
          <w:lang w:eastAsia="en-US"/>
        </w:rPr>
        <w:t xml:space="preserve">Alson, Sheila and Gayle B. Burnett. </w:t>
      </w:r>
      <w:r w:rsidRPr="0041168F">
        <w:rPr>
          <w:rFonts w:eastAsia="Calibri"/>
          <w:i/>
          <w:iCs/>
          <w:sz w:val="24"/>
          <w:szCs w:val="24"/>
          <w:lang w:eastAsia="en-US"/>
        </w:rPr>
        <w:t>Peace in Everyday Relationships: Resolving Conflicts in your Personal and Work Life.</w:t>
      </w:r>
      <w:r w:rsidRPr="0041168F">
        <w:rPr>
          <w:rFonts w:eastAsia="Calibri"/>
          <w:sz w:val="24"/>
          <w:szCs w:val="24"/>
          <w:lang w:eastAsia="en-US"/>
        </w:rPr>
        <w:t xml:space="preserve"> Hunter House, 2003.</w:t>
      </w:r>
      <w:r w:rsidR="00D56653">
        <w:rPr>
          <w:rFonts w:eastAsia="Calibri"/>
          <w:sz w:val="24"/>
          <w:szCs w:val="24"/>
          <w:lang w:eastAsia="en-US"/>
        </w:rPr>
        <w:t xml:space="preserve"> ISBN-10 0897933524</w:t>
      </w:r>
      <w:r w:rsidR="004544BF">
        <w:rPr>
          <w:rFonts w:eastAsia="Calibri"/>
          <w:sz w:val="24"/>
          <w:szCs w:val="24"/>
          <w:lang w:eastAsia="en-US"/>
        </w:rPr>
        <w:t>,</w:t>
      </w:r>
      <w:r w:rsidR="00D56653">
        <w:rPr>
          <w:rFonts w:eastAsia="Calibri"/>
          <w:sz w:val="24"/>
          <w:szCs w:val="24"/>
          <w:lang w:eastAsia="en-US"/>
        </w:rPr>
        <w:t xml:space="preserve"> $12</w:t>
      </w:r>
      <w:r w:rsidR="007D6A51">
        <w:rPr>
          <w:rFonts w:eastAsia="Calibri"/>
          <w:sz w:val="24"/>
          <w:szCs w:val="24"/>
          <w:lang w:eastAsia="en-US"/>
        </w:rPr>
        <w:t>.</w:t>
      </w:r>
      <w:proofErr w:type="gramStart"/>
      <w:r w:rsidR="007D6A51">
        <w:rPr>
          <w:rFonts w:eastAsia="Calibri"/>
          <w:sz w:val="24"/>
          <w:szCs w:val="24"/>
          <w:lang w:eastAsia="en-US"/>
        </w:rPr>
        <w:t>87</w:t>
      </w:r>
      <w:r>
        <w:rPr>
          <w:rFonts w:eastAsia="Calibri"/>
          <w:sz w:val="24"/>
          <w:szCs w:val="24"/>
          <w:lang w:eastAsia="en-US"/>
        </w:rPr>
        <w:t xml:space="preserve"> </w:t>
      </w:r>
      <w:r w:rsidR="004544BF">
        <w:rPr>
          <w:rFonts w:eastAsia="Calibri"/>
          <w:sz w:val="24"/>
          <w:szCs w:val="24"/>
          <w:lang w:eastAsia="en-US"/>
        </w:rPr>
        <w:t>.</w:t>
      </w:r>
      <w:proofErr w:type="gramEnd"/>
    </w:p>
    <w:p w14:paraId="0AD0C721" w14:textId="77777777" w:rsidR="0041168F" w:rsidRPr="0041168F" w:rsidRDefault="0041168F" w:rsidP="0041168F">
      <w:pPr>
        <w:overflowPunct/>
        <w:autoSpaceDE/>
        <w:autoSpaceDN/>
        <w:adjustRightInd/>
        <w:textAlignment w:val="auto"/>
        <w:rPr>
          <w:rFonts w:eastAsia="Calibri"/>
          <w:sz w:val="24"/>
          <w:szCs w:val="24"/>
          <w:lang w:eastAsia="en-US"/>
        </w:rPr>
      </w:pPr>
    </w:p>
    <w:p w14:paraId="06E78E31" w14:textId="77777777" w:rsidR="00560D68" w:rsidRPr="00A779E4" w:rsidRDefault="00560D68" w:rsidP="00560D68">
      <w:pPr>
        <w:overflowPunct/>
        <w:autoSpaceDE/>
        <w:autoSpaceDN/>
        <w:adjustRightInd/>
        <w:textAlignment w:val="auto"/>
        <w:rPr>
          <w:rFonts w:eastAsia="Calibri"/>
          <w:sz w:val="24"/>
          <w:szCs w:val="24"/>
          <w:lang w:eastAsia="en-US"/>
        </w:rPr>
      </w:pPr>
    </w:p>
    <w:p w14:paraId="016ED349" w14:textId="77777777" w:rsidR="00D274F9" w:rsidRDefault="00D274F9">
      <w:pPr>
        <w:rPr>
          <w:b/>
          <w:bCs/>
          <w:sz w:val="24"/>
          <w:szCs w:val="24"/>
          <w:u w:val="single"/>
        </w:rPr>
      </w:pPr>
    </w:p>
    <w:p w14:paraId="54C5BECC" w14:textId="77777777" w:rsidR="00D274F9" w:rsidRDefault="00D274F9">
      <w:pPr>
        <w:rPr>
          <w:b/>
          <w:bCs/>
          <w:sz w:val="24"/>
          <w:szCs w:val="24"/>
          <w:u w:val="single"/>
        </w:rPr>
      </w:pPr>
    </w:p>
    <w:p w14:paraId="22F1D1EC" w14:textId="1ECE1C4A" w:rsidR="00C53303" w:rsidRPr="00661DB9" w:rsidRDefault="00661DB9">
      <w:pPr>
        <w:rPr>
          <w:b/>
          <w:bCs/>
          <w:sz w:val="24"/>
          <w:szCs w:val="24"/>
        </w:rPr>
      </w:pPr>
      <w:r w:rsidRPr="00661DB9">
        <w:rPr>
          <w:b/>
          <w:bCs/>
          <w:sz w:val="24"/>
          <w:szCs w:val="24"/>
        </w:rPr>
        <w:t xml:space="preserve">VI. </w:t>
      </w:r>
      <w:r w:rsidR="00B77478">
        <w:rPr>
          <w:b/>
          <w:bCs/>
          <w:sz w:val="24"/>
          <w:szCs w:val="24"/>
        </w:rPr>
        <w:t>PLAN OF LECTURES</w:t>
      </w:r>
    </w:p>
    <w:p w14:paraId="03E3B8F2" w14:textId="77777777" w:rsidR="007B011C" w:rsidRPr="00D274F9" w:rsidRDefault="007B011C">
      <w:pPr>
        <w:rPr>
          <w:sz w:val="24"/>
          <w:szCs w:val="24"/>
          <w:u w:val="single"/>
        </w:rPr>
      </w:pP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890"/>
        <w:gridCol w:w="4140"/>
        <w:gridCol w:w="2610"/>
      </w:tblGrid>
      <w:tr w:rsidR="00C53303" w:rsidRPr="00D274F9" w14:paraId="2F16A509" w14:textId="77777777" w:rsidTr="00EC4BEB">
        <w:tc>
          <w:tcPr>
            <w:tcW w:w="1075" w:type="dxa"/>
            <w:shd w:val="clear" w:color="auto" w:fill="auto"/>
          </w:tcPr>
          <w:p w14:paraId="320F2300" w14:textId="77777777" w:rsidR="00C53303" w:rsidRPr="00D274F9" w:rsidRDefault="0030041C">
            <w:pPr>
              <w:rPr>
                <w:sz w:val="24"/>
                <w:szCs w:val="24"/>
              </w:rPr>
            </w:pPr>
            <w:r w:rsidRPr="00D274F9">
              <w:rPr>
                <w:sz w:val="24"/>
                <w:szCs w:val="24"/>
              </w:rPr>
              <w:t>Session</w:t>
            </w:r>
          </w:p>
        </w:tc>
        <w:tc>
          <w:tcPr>
            <w:tcW w:w="1890" w:type="dxa"/>
            <w:shd w:val="clear" w:color="auto" w:fill="auto"/>
          </w:tcPr>
          <w:p w14:paraId="09BE8FCB" w14:textId="77777777" w:rsidR="00C53303" w:rsidRPr="00D274F9" w:rsidRDefault="0030041C">
            <w:pPr>
              <w:rPr>
                <w:sz w:val="24"/>
                <w:szCs w:val="24"/>
              </w:rPr>
            </w:pPr>
            <w:r w:rsidRPr="00D274F9">
              <w:rPr>
                <w:sz w:val="24"/>
                <w:szCs w:val="24"/>
              </w:rPr>
              <w:t>Date</w:t>
            </w:r>
          </w:p>
        </w:tc>
        <w:tc>
          <w:tcPr>
            <w:tcW w:w="4140" w:type="dxa"/>
            <w:shd w:val="clear" w:color="auto" w:fill="auto"/>
          </w:tcPr>
          <w:p w14:paraId="6E9F1B96" w14:textId="77777777" w:rsidR="00C53303" w:rsidRPr="00D274F9" w:rsidRDefault="0030041C">
            <w:pPr>
              <w:rPr>
                <w:sz w:val="24"/>
                <w:szCs w:val="24"/>
              </w:rPr>
            </w:pPr>
            <w:bookmarkStart w:id="0" w:name="_heading=h.gjdgxs" w:colFirst="0" w:colLast="0"/>
            <w:bookmarkEnd w:id="0"/>
            <w:r w:rsidRPr="00D274F9">
              <w:rPr>
                <w:sz w:val="24"/>
                <w:szCs w:val="24"/>
              </w:rPr>
              <w:t>Topics</w:t>
            </w:r>
          </w:p>
        </w:tc>
        <w:tc>
          <w:tcPr>
            <w:tcW w:w="2610" w:type="dxa"/>
          </w:tcPr>
          <w:p w14:paraId="68F23636" w14:textId="77777777" w:rsidR="00C53303" w:rsidRPr="00D274F9" w:rsidRDefault="0030041C">
            <w:pPr>
              <w:rPr>
                <w:sz w:val="24"/>
                <w:szCs w:val="24"/>
              </w:rPr>
            </w:pPr>
            <w:r w:rsidRPr="00D274F9">
              <w:rPr>
                <w:sz w:val="24"/>
                <w:szCs w:val="24"/>
              </w:rPr>
              <w:t xml:space="preserve">Readings/Videos </w:t>
            </w:r>
          </w:p>
        </w:tc>
      </w:tr>
      <w:tr w:rsidR="00C53303" w:rsidRPr="00D274F9" w14:paraId="3029F561" w14:textId="77777777" w:rsidTr="00EC4BEB">
        <w:tc>
          <w:tcPr>
            <w:tcW w:w="1075" w:type="dxa"/>
            <w:shd w:val="clear" w:color="auto" w:fill="auto"/>
          </w:tcPr>
          <w:p w14:paraId="12C627EF" w14:textId="77777777" w:rsidR="00C53303" w:rsidRPr="00D274F9" w:rsidRDefault="00C53303">
            <w:pPr>
              <w:numPr>
                <w:ilvl w:val="0"/>
                <w:numId w:val="1"/>
              </w:numPr>
              <w:rPr>
                <w:sz w:val="24"/>
                <w:szCs w:val="24"/>
              </w:rPr>
            </w:pPr>
          </w:p>
        </w:tc>
        <w:tc>
          <w:tcPr>
            <w:tcW w:w="1890" w:type="dxa"/>
            <w:shd w:val="clear" w:color="auto" w:fill="auto"/>
          </w:tcPr>
          <w:p w14:paraId="56F6B13F" w14:textId="67F98B3E" w:rsidR="00C53303" w:rsidRPr="00D274F9" w:rsidRDefault="0088460A">
            <w:pPr>
              <w:rPr>
                <w:sz w:val="24"/>
                <w:szCs w:val="24"/>
              </w:rPr>
            </w:pPr>
            <w:r>
              <w:rPr>
                <w:sz w:val="24"/>
                <w:szCs w:val="24"/>
              </w:rPr>
              <w:t xml:space="preserve">Monday Jan. 27 to Thurs. Jan. 30, 2025. </w:t>
            </w:r>
          </w:p>
        </w:tc>
        <w:tc>
          <w:tcPr>
            <w:tcW w:w="4140" w:type="dxa"/>
            <w:shd w:val="clear" w:color="auto" w:fill="auto"/>
          </w:tcPr>
          <w:p w14:paraId="272A51EE" w14:textId="77777777" w:rsidR="005D05A8" w:rsidRPr="00D274F9" w:rsidRDefault="005D05A8" w:rsidP="005D05A8">
            <w:pPr>
              <w:rPr>
                <w:sz w:val="24"/>
                <w:szCs w:val="24"/>
              </w:rPr>
            </w:pPr>
            <w:r w:rsidRPr="00D274F9">
              <w:rPr>
                <w:sz w:val="24"/>
                <w:szCs w:val="24"/>
                <w:bdr w:val="none" w:sz="0" w:space="0" w:color="auto" w:frame="1"/>
              </w:rPr>
              <w:t xml:space="preserve">Assignment: </w:t>
            </w:r>
            <w:r w:rsidRPr="00D274F9">
              <w:rPr>
                <w:sz w:val="24"/>
                <w:szCs w:val="24"/>
              </w:rPr>
              <w:t>Introduce Yourself to the Class</w:t>
            </w:r>
          </w:p>
          <w:p w14:paraId="1D95EAB5" w14:textId="77777777" w:rsidR="005D05A8" w:rsidRPr="00D274F9" w:rsidRDefault="005D05A8" w:rsidP="005D05A8">
            <w:pPr>
              <w:rPr>
                <w:sz w:val="24"/>
                <w:szCs w:val="24"/>
              </w:rPr>
            </w:pPr>
            <w:r w:rsidRPr="00D274F9">
              <w:rPr>
                <w:sz w:val="24"/>
                <w:szCs w:val="24"/>
              </w:rPr>
              <w:t xml:space="preserve">This is your first discussion board post. </w:t>
            </w:r>
          </w:p>
          <w:p w14:paraId="1B59F407" w14:textId="77777777" w:rsidR="005D05A8" w:rsidRPr="00D274F9" w:rsidRDefault="005D05A8" w:rsidP="005D05A8">
            <w:pPr>
              <w:rPr>
                <w:sz w:val="24"/>
                <w:szCs w:val="24"/>
              </w:rPr>
            </w:pPr>
            <w:r w:rsidRPr="00D274F9">
              <w:rPr>
                <w:sz w:val="24"/>
                <w:szCs w:val="24"/>
              </w:rPr>
              <w:t xml:space="preserve">Please introduce yourself to the class. </w:t>
            </w:r>
          </w:p>
          <w:p w14:paraId="50FAAB48" w14:textId="18614A61" w:rsidR="00C53303" w:rsidRPr="00D274F9" w:rsidRDefault="005D05A8" w:rsidP="005D05A8">
            <w:pPr>
              <w:rPr>
                <w:sz w:val="24"/>
                <w:szCs w:val="24"/>
              </w:rPr>
            </w:pPr>
            <w:r w:rsidRPr="00D274F9">
              <w:rPr>
                <w:sz w:val="24"/>
                <w:szCs w:val="24"/>
              </w:rPr>
              <w:lastRenderedPageBreak/>
              <w:t xml:space="preserve">You might want to include your educational </w:t>
            </w:r>
            <w:r w:rsidR="009945B2" w:rsidRPr="00D274F9">
              <w:rPr>
                <w:sz w:val="24"/>
                <w:szCs w:val="24"/>
              </w:rPr>
              <w:t>goals. What</w:t>
            </w:r>
            <w:r w:rsidRPr="00D274F9">
              <w:rPr>
                <w:sz w:val="24"/>
                <w:szCs w:val="24"/>
              </w:rPr>
              <w:t xml:space="preserve"> you do for a living, where you are located</w:t>
            </w:r>
            <w:r w:rsidR="009945B2" w:rsidRPr="00D274F9">
              <w:rPr>
                <w:sz w:val="24"/>
                <w:szCs w:val="24"/>
              </w:rPr>
              <w:t>, or</w:t>
            </w:r>
            <w:r w:rsidRPr="00D274F9">
              <w:rPr>
                <w:sz w:val="24"/>
                <w:szCs w:val="24"/>
              </w:rPr>
              <w:t xml:space="preserve"> something else you would like the class to know about you</w:t>
            </w:r>
            <w:r w:rsidR="00EC4BEB" w:rsidRPr="00D274F9">
              <w:rPr>
                <w:sz w:val="24"/>
                <w:szCs w:val="24"/>
              </w:rPr>
              <w:t>?</w:t>
            </w:r>
          </w:p>
        </w:tc>
        <w:tc>
          <w:tcPr>
            <w:tcW w:w="2610" w:type="dxa"/>
          </w:tcPr>
          <w:p w14:paraId="3B89CA7D" w14:textId="13C8D5AC" w:rsidR="00C53303" w:rsidRPr="00D274F9" w:rsidRDefault="002421C8">
            <w:pPr>
              <w:rPr>
                <w:sz w:val="24"/>
                <w:szCs w:val="24"/>
              </w:rPr>
            </w:pPr>
            <w:r>
              <w:rPr>
                <w:sz w:val="24"/>
                <w:szCs w:val="24"/>
              </w:rPr>
              <w:lastRenderedPageBreak/>
              <w:t>Lect.</w:t>
            </w:r>
            <w:r w:rsidR="00DF7C38">
              <w:rPr>
                <w:sz w:val="24"/>
                <w:szCs w:val="24"/>
              </w:rPr>
              <w:t>1: Instructor</w:t>
            </w:r>
            <w:r w:rsidR="002F4412">
              <w:rPr>
                <w:sz w:val="24"/>
                <w:szCs w:val="24"/>
              </w:rPr>
              <w:t xml:space="preserve"> self-introduction and general guidelines about the course. </w:t>
            </w:r>
          </w:p>
        </w:tc>
      </w:tr>
      <w:tr w:rsidR="00C53303" w:rsidRPr="00D274F9" w14:paraId="014C5299" w14:textId="77777777" w:rsidTr="00EC4BEB">
        <w:tc>
          <w:tcPr>
            <w:tcW w:w="1075" w:type="dxa"/>
            <w:shd w:val="clear" w:color="auto" w:fill="auto"/>
          </w:tcPr>
          <w:p w14:paraId="54B74727" w14:textId="177893B9" w:rsidR="00C53303" w:rsidRPr="00D274F9" w:rsidRDefault="00C53303" w:rsidP="00CE69D1">
            <w:pPr>
              <w:ind w:left="360"/>
              <w:rPr>
                <w:sz w:val="24"/>
                <w:szCs w:val="24"/>
              </w:rPr>
            </w:pPr>
          </w:p>
        </w:tc>
        <w:tc>
          <w:tcPr>
            <w:tcW w:w="1890" w:type="dxa"/>
            <w:shd w:val="clear" w:color="auto" w:fill="auto"/>
          </w:tcPr>
          <w:p w14:paraId="163196DC" w14:textId="1243E67C" w:rsidR="00C53303" w:rsidRPr="00D274F9" w:rsidRDefault="0088460A">
            <w:pPr>
              <w:rPr>
                <w:sz w:val="24"/>
                <w:szCs w:val="24"/>
              </w:rPr>
            </w:pPr>
            <w:r>
              <w:rPr>
                <w:sz w:val="24"/>
                <w:szCs w:val="24"/>
              </w:rPr>
              <w:t xml:space="preserve">Thurs, Jan. 30 to </w:t>
            </w:r>
            <w:r w:rsidR="005D05A8" w:rsidRPr="00D274F9">
              <w:rPr>
                <w:sz w:val="24"/>
                <w:szCs w:val="24"/>
              </w:rPr>
              <w:t>S</w:t>
            </w:r>
            <w:r>
              <w:rPr>
                <w:sz w:val="24"/>
                <w:szCs w:val="24"/>
              </w:rPr>
              <w:t xml:space="preserve">unday, Feb. 2, </w:t>
            </w:r>
            <w:r w:rsidR="005D05A8" w:rsidRPr="00D274F9">
              <w:rPr>
                <w:sz w:val="24"/>
                <w:szCs w:val="24"/>
              </w:rPr>
              <w:t>202</w:t>
            </w:r>
            <w:r>
              <w:rPr>
                <w:sz w:val="24"/>
                <w:szCs w:val="24"/>
              </w:rPr>
              <w:t xml:space="preserve">5. </w:t>
            </w:r>
          </w:p>
        </w:tc>
        <w:tc>
          <w:tcPr>
            <w:tcW w:w="4140" w:type="dxa"/>
            <w:shd w:val="clear" w:color="auto" w:fill="auto"/>
          </w:tcPr>
          <w:p w14:paraId="107ED67F" w14:textId="77777777" w:rsidR="009F66AB" w:rsidRPr="00D274F9" w:rsidRDefault="009F66AB" w:rsidP="009F66AB">
            <w:pPr>
              <w:rPr>
                <w:sz w:val="24"/>
                <w:szCs w:val="24"/>
              </w:rPr>
            </w:pPr>
            <w:r w:rsidRPr="00D274F9">
              <w:rPr>
                <w:sz w:val="24"/>
                <w:szCs w:val="24"/>
              </w:rPr>
              <w:t xml:space="preserve">Please introduce yourself to the class. </w:t>
            </w:r>
          </w:p>
          <w:p w14:paraId="07753AC9" w14:textId="6CF78599" w:rsidR="001F5DDC" w:rsidRPr="00D274F9" w:rsidRDefault="009F66AB" w:rsidP="009F66AB">
            <w:pPr>
              <w:rPr>
                <w:sz w:val="24"/>
                <w:szCs w:val="24"/>
              </w:rPr>
            </w:pPr>
            <w:r w:rsidRPr="00D274F9">
              <w:rPr>
                <w:sz w:val="24"/>
                <w:szCs w:val="24"/>
              </w:rPr>
              <w:t>You might want to include your educational goals. What you do for a living, where you are located, or something else you would like the class to know about you?</w:t>
            </w:r>
          </w:p>
        </w:tc>
        <w:tc>
          <w:tcPr>
            <w:tcW w:w="2610" w:type="dxa"/>
          </w:tcPr>
          <w:p w14:paraId="375CE1B9" w14:textId="5CE058F5" w:rsidR="009945B2" w:rsidRPr="00D274F9" w:rsidRDefault="00815A71">
            <w:pPr>
              <w:rPr>
                <w:sz w:val="24"/>
                <w:szCs w:val="24"/>
              </w:rPr>
            </w:pPr>
            <w:r>
              <w:rPr>
                <w:sz w:val="24"/>
                <w:szCs w:val="24"/>
              </w:rPr>
              <w:t>Lect.</w:t>
            </w:r>
            <w:r w:rsidR="009F66AB">
              <w:rPr>
                <w:sz w:val="24"/>
                <w:szCs w:val="24"/>
              </w:rPr>
              <w:t>: Instructor self-introduction and general guidelines about the course.</w:t>
            </w:r>
          </w:p>
        </w:tc>
      </w:tr>
      <w:tr w:rsidR="00C53303" w:rsidRPr="00D274F9" w14:paraId="159D0C5B" w14:textId="77777777" w:rsidTr="00EC4BEB">
        <w:trPr>
          <w:trHeight w:val="1136"/>
        </w:trPr>
        <w:tc>
          <w:tcPr>
            <w:tcW w:w="1075" w:type="dxa"/>
            <w:tcBorders>
              <w:bottom w:val="single" w:sz="4" w:space="0" w:color="auto"/>
            </w:tcBorders>
            <w:shd w:val="clear" w:color="auto" w:fill="auto"/>
          </w:tcPr>
          <w:p w14:paraId="680969A2" w14:textId="77777777" w:rsidR="00C53303" w:rsidRPr="00D274F9" w:rsidRDefault="00C53303">
            <w:pPr>
              <w:numPr>
                <w:ilvl w:val="0"/>
                <w:numId w:val="1"/>
              </w:numPr>
              <w:rPr>
                <w:sz w:val="24"/>
                <w:szCs w:val="24"/>
              </w:rPr>
            </w:pPr>
          </w:p>
        </w:tc>
        <w:tc>
          <w:tcPr>
            <w:tcW w:w="1890" w:type="dxa"/>
            <w:tcBorders>
              <w:bottom w:val="single" w:sz="4" w:space="0" w:color="auto"/>
            </w:tcBorders>
            <w:shd w:val="clear" w:color="auto" w:fill="auto"/>
          </w:tcPr>
          <w:p w14:paraId="4C265294" w14:textId="7F33CFE6" w:rsidR="00C53303" w:rsidRPr="00D274F9" w:rsidRDefault="0088460A">
            <w:pPr>
              <w:rPr>
                <w:sz w:val="24"/>
                <w:szCs w:val="24"/>
              </w:rPr>
            </w:pPr>
            <w:r>
              <w:rPr>
                <w:sz w:val="24"/>
                <w:szCs w:val="24"/>
              </w:rPr>
              <w:t xml:space="preserve">Monday Feb. </w:t>
            </w:r>
            <w:r w:rsidR="005300C4">
              <w:rPr>
                <w:sz w:val="24"/>
                <w:szCs w:val="24"/>
              </w:rPr>
              <w:t>3</w:t>
            </w:r>
            <w:r w:rsidR="005300C4" w:rsidRPr="005300C4">
              <w:rPr>
                <w:sz w:val="24"/>
                <w:szCs w:val="24"/>
                <w:vertAlign w:val="superscript"/>
              </w:rPr>
              <w:t>rd</w:t>
            </w:r>
            <w:r w:rsidR="005300C4">
              <w:rPr>
                <w:sz w:val="24"/>
                <w:szCs w:val="24"/>
              </w:rPr>
              <w:t xml:space="preserve"> Thurs</w:t>
            </w:r>
            <w:r w:rsidR="005300C4" w:rsidRPr="00D274F9">
              <w:rPr>
                <w:sz w:val="24"/>
                <w:szCs w:val="24"/>
              </w:rPr>
              <w:t>.</w:t>
            </w:r>
            <w:r w:rsidR="005D05A8" w:rsidRPr="00D274F9">
              <w:rPr>
                <w:sz w:val="24"/>
                <w:szCs w:val="24"/>
              </w:rPr>
              <w:t xml:space="preserve"> </w:t>
            </w:r>
            <w:r w:rsidR="005300C4">
              <w:rPr>
                <w:sz w:val="24"/>
                <w:szCs w:val="24"/>
              </w:rPr>
              <w:t xml:space="preserve">Feb. </w:t>
            </w:r>
            <w:r w:rsidR="009038A4">
              <w:rPr>
                <w:sz w:val="24"/>
                <w:szCs w:val="24"/>
              </w:rPr>
              <w:t>6</w:t>
            </w:r>
            <w:r w:rsidR="005300C4">
              <w:rPr>
                <w:sz w:val="24"/>
                <w:szCs w:val="24"/>
              </w:rPr>
              <w:t xml:space="preserve">, </w:t>
            </w:r>
            <w:r w:rsidR="005D05A8" w:rsidRPr="00D274F9">
              <w:rPr>
                <w:sz w:val="24"/>
                <w:szCs w:val="24"/>
              </w:rPr>
              <w:t>202</w:t>
            </w:r>
            <w:r w:rsidR="005300C4">
              <w:rPr>
                <w:sz w:val="24"/>
                <w:szCs w:val="24"/>
              </w:rPr>
              <w:t xml:space="preserve">5.  </w:t>
            </w:r>
          </w:p>
        </w:tc>
        <w:tc>
          <w:tcPr>
            <w:tcW w:w="4140" w:type="dxa"/>
            <w:tcBorders>
              <w:bottom w:val="single" w:sz="4" w:space="0" w:color="auto"/>
            </w:tcBorders>
            <w:shd w:val="clear" w:color="auto" w:fill="auto"/>
          </w:tcPr>
          <w:p w14:paraId="22B752FE" w14:textId="1137C3C4" w:rsidR="00DB6838" w:rsidRDefault="00DB6838" w:rsidP="009F66AB">
            <w:pPr>
              <w:rPr>
                <w:sz w:val="24"/>
                <w:szCs w:val="24"/>
              </w:rPr>
            </w:pPr>
            <w:r w:rsidRPr="00626978">
              <w:rPr>
                <w:b/>
                <w:bCs/>
                <w:sz w:val="24"/>
                <w:szCs w:val="24"/>
              </w:rPr>
              <w:t>Lectur</w:t>
            </w:r>
            <w:r w:rsidR="009F66AB" w:rsidRPr="00626978">
              <w:rPr>
                <w:b/>
                <w:bCs/>
                <w:sz w:val="24"/>
                <w:szCs w:val="24"/>
              </w:rPr>
              <w:t xml:space="preserve">e </w:t>
            </w:r>
            <w:r w:rsidR="00815A71" w:rsidRPr="00626978">
              <w:rPr>
                <w:b/>
                <w:bCs/>
                <w:sz w:val="24"/>
                <w:szCs w:val="24"/>
              </w:rPr>
              <w:t>2</w:t>
            </w:r>
            <w:r w:rsidR="009F66AB">
              <w:rPr>
                <w:sz w:val="24"/>
                <w:szCs w:val="24"/>
              </w:rPr>
              <w:t xml:space="preserve">: Define terms. </w:t>
            </w:r>
          </w:p>
          <w:p w14:paraId="40A5F75D" w14:textId="05316D80" w:rsidR="009F66AB" w:rsidRDefault="009F66AB" w:rsidP="009F66AB">
            <w:pPr>
              <w:rPr>
                <w:sz w:val="24"/>
                <w:szCs w:val="24"/>
              </w:rPr>
            </w:pPr>
            <w:r>
              <w:rPr>
                <w:sz w:val="24"/>
                <w:szCs w:val="24"/>
              </w:rPr>
              <w:t>Formation, Self-Care, Peace Professionals</w:t>
            </w:r>
            <w:r w:rsidR="00626978">
              <w:rPr>
                <w:sz w:val="24"/>
                <w:szCs w:val="24"/>
              </w:rPr>
              <w:t>.</w:t>
            </w:r>
            <w:r>
              <w:rPr>
                <w:sz w:val="24"/>
                <w:szCs w:val="24"/>
              </w:rPr>
              <w:t xml:space="preserve"> </w:t>
            </w:r>
          </w:p>
          <w:p w14:paraId="72F50245" w14:textId="3C0D5D4A" w:rsidR="008B753E" w:rsidRDefault="007C2D7F" w:rsidP="008B753E">
            <w:pPr>
              <w:rPr>
                <w:sz w:val="24"/>
                <w:szCs w:val="24"/>
              </w:rPr>
            </w:pPr>
            <w:r w:rsidRPr="00626978">
              <w:rPr>
                <w:b/>
                <w:bCs/>
                <w:sz w:val="24"/>
                <w:szCs w:val="24"/>
              </w:rPr>
              <w:t>Discussion</w:t>
            </w:r>
            <w:r w:rsidRPr="00D274F9">
              <w:rPr>
                <w:sz w:val="24"/>
                <w:szCs w:val="24"/>
              </w:rPr>
              <w:t xml:space="preserve">: </w:t>
            </w:r>
            <w:r w:rsidR="009F66AB">
              <w:rPr>
                <w:sz w:val="24"/>
                <w:szCs w:val="24"/>
              </w:rPr>
              <w:t xml:space="preserve">When was the first time </w:t>
            </w:r>
            <w:r w:rsidR="00270DC0">
              <w:rPr>
                <w:sz w:val="24"/>
                <w:szCs w:val="24"/>
              </w:rPr>
              <w:t xml:space="preserve">during your childhood </w:t>
            </w:r>
            <w:r w:rsidR="009F66AB">
              <w:rPr>
                <w:sz w:val="24"/>
                <w:szCs w:val="24"/>
              </w:rPr>
              <w:t>your peace was profoundly disturbed</w:t>
            </w:r>
            <w:r w:rsidR="00270DC0">
              <w:rPr>
                <w:sz w:val="24"/>
                <w:szCs w:val="24"/>
              </w:rPr>
              <w:t xml:space="preserve"> and broken</w:t>
            </w:r>
            <w:r w:rsidR="009F66AB">
              <w:rPr>
                <w:sz w:val="24"/>
                <w:szCs w:val="24"/>
              </w:rPr>
              <w:t xml:space="preserve">? What happened? How did you react? What lessons have your learned? How the experience shaped you and the way you view life today? </w:t>
            </w:r>
          </w:p>
          <w:p w14:paraId="1B9ABAE6" w14:textId="77777777" w:rsidR="00270DC0" w:rsidRPr="00626978" w:rsidRDefault="00270DC0" w:rsidP="00270DC0">
            <w:pPr>
              <w:rPr>
                <w:b/>
                <w:bCs/>
                <w:sz w:val="24"/>
                <w:szCs w:val="24"/>
              </w:rPr>
            </w:pPr>
            <w:r w:rsidRPr="00626978">
              <w:rPr>
                <w:b/>
                <w:bCs/>
                <w:sz w:val="24"/>
                <w:szCs w:val="24"/>
              </w:rPr>
              <w:t xml:space="preserve">For confidentiality purpose </w:t>
            </w:r>
          </w:p>
          <w:p w14:paraId="1A00B7CA" w14:textId="77777777" w:rsidR="00270DC0" w:rsidRPr="00626978" w:rsidRDefault="00270DC0" w:rsidP="00270DC0">
            <w:pPr>
              <w:rPr>
                <w:b/>
                <w:bCs/>
                <w:sz w:val="24"/>
                <w:szCs w:val="24"/>
              </w:rPr>
            </w:pPr>
            <w:r w:rsidRPr="00626978">
              <w:rPr>
                <w:b/>
                <w:bCs/>
                <w:sz w:val="24"/>
                <w:szCs w:val="24"/>
              </w:rPr>
              <w:t xml:space="preserve">1. Do not use real names. </w:t>
            </w:r>
          </w:p>
          <w:p w14:paraId="35C32CCE" w14:textId="765064A1" w:rsidR="00270DC0" w:rsidRPr="00626978" w:rsidRDefault="00270DC0" w:rsidP="00270DC0">
            <w:pPr>
              <w:rPr>
                <w:b/>
                <w:bCs/>
                <w:sz w:val="24"/>
                <w:szCs w:val="24"/>
              </w:rPr>
            </w:pPr>
            <w:r w:rsidRPr="00626978">
              <w:rPr>
                <w:b/>
                <w:bCs/>
                <w:sz w:val="24"/>
                <w:szCs w:val="24"/>
              </w:rPr>
              <w:t xml:space="preserve">2. Do not use </w:t>
            </w:r>
            <w:r w:rsidR="00B77228" w:rsidRPr="00626978">
              <w:rPr>
                <w:b/>
                <w:bCs/>
                <w:sz w:val="24"/>
                <w:szCs w:val="24"/>
              </w:rPr>
              <w:t xml:space="preserve">your </w:t>
            </w:r>
            <w:r w:rsidR="00626978" w:rsidRPr="00626978">
              <w:rPr>
                <w:b/>
                <w:bCs/>
                <w:sz w:val="24"/>
                <w:szCs w:val="24"/>
              </w:rPr>
              <w:t>peer’s</w:t>
            </w:r>
            <w:r w:rsidR="00B77228" w:rsidRPr="00626978">
              <w:rPr>
                <w:b/>
                <w:bCs/>
                <w:sz w:val="24"/>
                <w:szCs w:val="24"/>
              </w:rPr>
              <w:t xml:space="preserve"> </w:t>
            </w:r>
            <w:r w:rsidRPr="00626978">
              <w:rPr>
                <w:b/>
                <w:bCs/>
                <w:sz w:val="24"/>
                <w:szCs w:val="24"/>
              </w:rPr>
              <w:t>information outside of the classroom context.</w:t>
            </w:r>
          </w:p>
          <w:p w14:paraId="753ADE31" w14:textId="42F3E04B" w:rsidR="005D05A8" w:rsidRPr="00D274F9" w:rsidRDefault="005D05A8" w:rsidP="008B753E">
            <w:pPr>
              <w:rPr>
                <w:sz w:val="24"/>
                <w:szCs w:val="24"/>
              </w:rPr>
            </w:pPr>
          </w:p>
        </w:tc>
        <w:tc>
          <w:tcPr>
            <w:tcW w:w="2610" w:type="dxa"/>
            <w:tcBorders>
              <w:bottom w:val="single" w:sz="4" w:space="0" w:color="auto"/>
            </w:tcBorders>
          </w:tcPr>
          <w:p w14:paraId="62585FAC" w14:textId="3C64B15A" w:rsidR="001F59B9" w:rsidRPr="00D274F9" w:rsidRDefault="008B753E" w:rsidP="001F59B9">
            <w:pPr>
              <w:rPr>
                <w:sz w:val="24"/>
                <w:szCs w:val="24"/>
              </w:rPr>
            </w:pPr>
            <w:r w:rsidRPr="00D274F9">
              <w:rPr>
                <w:sz w:val="24"/>
                <w:szCs w:val="24"/>
              </w:rPr>
              <w:t xml:space="preserve">Additional </w:t>
            </w:r>
            <w:r w:rsidR="00D96A65" w:rsidRPr="00D274F9">
              <w:rPr>
                <w:sz w:val="24"/>
                <w:szCs w:val="24"/>
              </w:rPr>
              <w:t>Reading</w:t>
            </w:r>
            <w:r w:rsidR="007123E5" w:rsidRPr="00D274F9">
              <w:rPr>
                <w:sz w:val="24"/>
                <w:szCs w:val="24"/>
              </w:rPr>
              <w:t xml:space="preserve">: </w:t>
            </w:r>
            <w:r w:rsidR="00B77228">
              <w:rPr>
                <w:sz w:val="24"/>
                <w:szCs w:val="24"/>
              </w:rPr>
              <w:t xml:space="preserve">John, Dear Chapter 1: P1. to P 9. </w:t>
            </w:r>
          </w:p>
          <w:p w14:paraId="6E6AE340" w14:textId="046D3E68" w:rsidR="00E122F4" w:rsidRPr="00D274F9" w:rsidRDefault="00E122F4">
            <w:pPr>
              <w:rPr>
                <w:sz w:val="24"/>
                <w:szCs w:val="24"/>
              </w:rPr>
            </w:pPr>
          </w:p>
        </w:tc>
      </w:tr>
      <w:tr w:rsidR="00B47079" w:rsidRPr="00D274F9" w14:paraId="63B0E80F" w14:textId="77777777" w:rsidTr="00EC4BEB">
        <w:trPr>
          <w:trHeight w:val="128"/>
        </w:trPr>
        <w:tc>
          <w:tcPr>
            <w:tcW w:w="1075" w:type="dxa"/>
            <w:tcBorders>
              <w:top w:val="single" w:sz="4" w:space="0" w:color="auto"/>
            </w:tcBorders>
            <w:shd w:val="clear" w:color="auto" w:fill="auto"/>
          </w:tcPr>
          <w:p w14:paraId="1FA4C739" w14:textId="77777777" w:rsidR="00B47079" w:rsidRPr="00D274F9" w:rsidRDefault="00B47079" w:rsidP="00B47079">
            <w:pPr>
              <w:ind w:left="360"/>
              <w:rPr>
                <w:sz w:val="24"/>
                <w:szCs w:val="24"/>
              </w:rPr>
            </w:pPr>
          </w:p>
        </w:tc>
        <w:tc>
          <w:tcPr>
            <w:tcW w:w="1890" w:type="dxa"/>
            <w:tcBorders>
              <w:top w:val="single" w:sz="4" w:space="0" w:color="auto"/>
            </w:tcBorders>
            <w:shd w:val="clear" w:color="auto" w:fill="auto"/>
          </w:tcPr>
          <w:p w14:paraId="0F7B9D57" w14:textId="372379D2" w:rsidR="00B47079" w:rsidRPr="00D274F9" w:rsidRDefault="005300C4" w:rsidP="00B47079">
            <w:pPr>
              <w:rPr>
                <w:sz w:val="24"/>
                <w:szCs w:val="24"/>
              </w:rPr>
            </w:pPr>
            <w:r>
              <w:rPr>
                <w:sz w:val="24"/>
                <w:szCs w:val="24"/>
              </w:rPr>
              <w:t>Thurs. Feb. 6, Sunday</w:t>
            </w:r>
            <w:r w:rsidR="009038A4">
              <w:rPr>
                <w:sz w:val="24"/>
                <w:szCs w:val="24"/>
              </w:rPr>
              <w:t>,</w:t>
            </w:r>
            <w:r w:rsidR="00B47079" w:rsidRPr="00D274F9">
              <w:rPr>
                <w:sz w:val="24"/>
                <w:szCs w:val="24"/>
              </w:rPr>
              <w:t xml:space="preserve"> </w:t>
            </w:r>
            <w:r>
              <w:rPr>
                <w:sz w:val="24"/>
                <w:szCs w:val="24"/>
              </w:rPr>
              <w:t xml:space="preserve">Feb. </w:t>
            </w:r>
            <w:r w:rsidR="00B47079" w:rsidRPr="00D274F9">
              <w:rPr>
                <w:sz w:val="24"/>
                <w:szCs w:val="24"/>
              </w:rPr>
              <w:t xml:space="preserve"> </w:t>
            </w:r>
            <w:r w:rsidR="009038A4">
              <w:rPr>
                <w:sz w:val="24"/>
                <w:szCs w:val="24"/>
              </w:rPr>
              <w:t>9</w:t>
            </w:r>
            <w:r w:rsidR="00B47079" w:rsidRPr="00D274F9">
              <w:rPr>
                <w:sz w:val="24"/>
                <w:szCs w:val="24"/>
              </w:rPr>
              <w:t>, 202</w:t>
            </w:r>
            <w:r>
              <w:rPr>
                <w:sz w:val="24"/>
                <w:szCs w:val="24"/>
              </w:rPr>
              <w:t>5</w:t>
            </w:r>
          </w:p>
        </w:tc>
        <w:tc>
          <w:tcPr>
            <w:tcW w:w="4140" w:type="dxa"/>
            <w:tcBorders>
              <w:top w:val="single" w:sz="4" w:space="0" w:color="auto"/>
            </w:tcBorders>
            <w:shd w:val="clear" w:color="auto" w:fill="auto"/>
          </w:tcPr>
          <w:p w14:paraId="7366003C" w14:textId="77777777" w:rsidR="00B47079" w:rsidRDefault="007C6378" w:rsidP="00665A84">
            <w:pPr>
              <w:rPr>
                <w:sz w:val="24"/>
                <w:szCs w:val="24"/>
                <w:bdr w:val="none" w:sz="0" w:space="0" w:color="auto" w:frame="1"/>
              </w:rPr>
            </w:pPr>
            <w:r w:rsidRPr="00D274F9">
              <w:rPr>
                <w:sz w:val="24"/>
                <w:szCs w:val="24"/>
                <w:bdr w:val="none" w:sz="0" w:space="0" w:color="auto" w:frame="1"/>
              </w:rPr>
              <w:t xml:space="preserve">Essay: </w:t>
            </w:r>
            <w:r w:rsidR="00270DC0">
              <w:rPr>
                <w:sz w:val="24"/>
                <w:szCs w:val="24"/>
                <w:bdr w:val="none" w:sz="0" w:space="0" w:color="auto" w:frame="1"/>
              </w:rPr>
              <w:t xml:space="preserve">Theme 1: Walking the Enlightened Path: </w:t>
            </w:r>
          </w:p>
          <w:p w14:paraId="59CB7DA5" w14:textId="77777777" w:rsidR="00270DC0" w:rsidRDefault="00270DC0" w:rsidP="00665A84">
            <w:pPr>
              <w:rPr>
                <w:sz w:val="24"/>
                <w:szCs w:val="24"/>
                <w:bdr w:val="none" w:sz="0" w:space="0" w:color="auto" w:frame="1"/>
              </w:rPr>
            </w:pPr>
            <w:r>
              <w:rPr>
                <w:sz w:val="24"/>
                <w:szCs w:val="24"/>
                <w:bdr w:val="none" w:sz="0" w:space="0" w:color="auto" w:frame="1"/>
              </w:rPr>
              <w:t xml:space="preserve">Read Day 1: Awakening, Day 2 Universal mind, Day 3: Respecting other's beliefs: </w:t>
            </w:r>
          </w:p>
          <w:p w14:paraId="144FDEF6" w14:textId="246CB5DE" w:rsidR="00270DC0" w:rsidRPr="00D274F9" w:rsidRDefault="00270DC0" w:rsidP="00665A84">
            <w:pPr>
              <w:rPr>
                <w:sz w:val="24"/>
                <w:szCs w:val="24"/>
              </w:rPr>
            </w:pPr>
            <w:r>
              <w:rPr>
                <w:sz w:val="24"/>
                <w:szCs w:val="24"/>
                <w:bdr w:val="none" w:sz="0" w:space="0" w:color="auto" w:frame="1"/>
              </w:rPr>
              <w:t xml:space="preserve">Write a reflective Essay  </w:t>
            </w:r>
          </w:p>
        </w:tc>
        <w:tc>
          <w:tcPr>
            <w:tcW w:w="2610" w:type="dxa"/>
            <w:tcBorders>
              <w:top w:val="single" w:sz="4" w:space="0" w:color="auto"/>
            </w:tcBorders>
          </w:tcPr>
          <w:p w14:paraId="57293A5D" w14:textId="7DD7D7D4" w:rsidR="00B47079" w:rsidRPr="00D274F9" w:rsidRDefault="001A7A87">
            <w:pPr>
              <w:rPr>
                <w:sz w:val="24"/>
                <w:szCs w:val="24"/>
              </w:rPr>
            </w:pPr>
            <w:r w:rsidRPr="00D274F9">
              <w:rPr>
                <w:sz w:val="24"/>
                <w:szCs w:val="24"/>
              </w:rPr>
              <w:t xml:space="preserve">Reading: </w:t>
            </w:r>
            <w:r w:rsidR="00A92E18">
              <w:rPr>
                <w:sz w:val="24"/>
                <w:szCs w:val="24"/>
              </w:rPr>
              <w:t xml:space="preserve">Jerry, Zehr, P1. to P.13. </w:t>
            </w:r>
          </w:p>
        </w:tc>
      </w:tr>
      <w:tr w:rsidR="00C53303" w:rsidRPr="00D274F9" w14:paraId="18A90C63" w14:textId="77777777" w:rsidTr="00EC4BEB">
        <w:tc>
          <w:tcPr>
            <w:tcW w:w="1075" w:type="dxa"/>
            <w:shd w:val="clear" w:color="auto" w:fill="auto"/>
          </w:tcPr>
          <w:p w14:paraId="44EFCD82" w14:textId="77777777" w:rsidR="00C53303" w:rsidRPr="00D274F9" w:rsidRDefault="00C53303">
            <w:pPr>
              <w:numPr>
                <w:ilvl w:val="0"/>
                <w:numId w:val="1"/>
              </w:numPr>
              <w:rPr>
                <w:sz w:val="24"/>
                <w:szCs w:val="24"/>
              </w:rPr>
            </w:pPr>
          </w:p>
        </w:tc>
        <w:tc>
          <w:tcPr>
            <w:tcW w:w="1890" w:type="dxa"/>
            <w:shd w:val="clear" w:color="auto" w:fill="auto"/>
          </w:tcPr>
          <w:p w14:paraId="3EABD4E2" w14:textId="43B109DC" w:rsidR="00C53303" w:rsidRPr="00D274F9" w:rsidRDefault="005300C4">
            <w:pPr>
              <w:rPr>
                <w:sz w:val="24"/>
                <w:szCs w:val="24"/>
              </w:rPr>
            </w:pPr>
            <w:r>
              <w:rPr>
                <w:sz w:val="24"/>
                <w:szCs w:val="24"/>
              </w:rPr>
              <w:t>Monday Feb. 10, to Thurs. Feb.</w:t>
            </w:r>
            <w:r w:rsidR="00B47079" w:rsidRPr="00D274F9">
              <w:rPr>
                <w:sz w:val="24"/>
                <w:szCs w:val="24"/>
              </w:rPr>
              <w:t>1</w:t>
            </w:r>
            <w:r w:rsidR="009038A4">
              <w:rPr>
                <w:sz w:val="24"/>
                <w:szCs w:val="24"/>
              </w:rPr>
              <w:t>3</w:t>
            </w:r>
            <w:r w:rsidR="00B47079" w:rsidRPr="00D274F9">
              <w:rPr>
                <w:sz w:val="24"/>
                <w:szCs w:val="24"/>
              </w:rPr>
              <w:t>,</w:t>
            </w:r>
            <w:r>
              <w:rPr>
                <w:sz w:val="24"/>
                <w:szCs w:val="24"/>
              </w:rPr>
              <w:t xml:space="preserve"> </w:t>
            </w:r>
            <w:r w:rsidR="00B47079" w:rsidRPr="00D274F9">
              <w:rPr>
                <w:sz w:val="24"/>
                <w:szCs w:val="24"/>
              </w:rPr>
              <w:t>202</w:t>
            </w:r>
            <w:r>
              <w:rPr>
                <w:sz w:val="24"/>
                <w:szCs w:val="24"/>
              </w:rPr>
              <w:t xml:space="preserve">5. </w:t>
            </w:r>
          </w:p>
        </w:tc>
        <w:tc>
          <w:tcPr>
            <w:tcW w:w="4140" w:type="dxa"/>
            <w:shd w:val="clear" w:color="auto" w:fill="auto"/>
          </w:tcPr>
          <w:p w14:paraId="5FD93ACC" w14:textId="0AF4E3E6" w:rsidR="009F66AB" w:rsidRDefault="00B47079" w:rsidP="009F66AB">
            <w:pPr>
              <w:rPr>
                <w:sz w:val="24"/>
                <w:szCs w:val="24"/>
              </w:rPr>
            </w:pPr>
            <w:r w:rsidRPr="00D274F9">
              <w:rPr>
                <w:sz w:val="24"/>
                <w:szCs w:val="24"/>
              </w:rPr>
              <w:t>L</w:t>
            </w:r>
            <w:r w:rsidR="00780A2E">
              <w:rPr>
                <w:sz w:val="24"/>
                <w:szCs w:val="24"/>
              </w:rPr>
              <w:t>ecture</w:t>
            </w:r>
            <w:r w:rsidR="00815A71">
              <w:rPr>
                <w:sz w:val="24"/>
                <w:szCs w:val="24"/>
              </w:rPr>
              <w:t xml:space="preserve"> 3</w:t>
            </w:r>
            <w:r w:rsidR="009F66AB">
              <w:rPr>
                <w:sz w:val="24"/>
                <w:szCs w:val="24"/>
              </w:rPr>
              <w:t xml:space="preserve">: Interpersonal Peace </w:t>
            </w:r>
          </w:p>
          <w:p w14:paraId="132D8BA6" w14:textId="77777777" w:rsidR="00270DC0" w:rsidRDefault="00943106" w:rsidP="009F66AB">
            <w:pPr>
              <w:rPr>
                <w:sz w:val="24"/>
                <w:szCs w:val="24"/>
              </w:rPr>
            </w:pPr>
            <w:r w:rsidRPr="00D274F9">
              <w:rPr>
                <w:sz w:val="24"/>
                <w:szCs w:val="24"/>
              </w:rPr>
              <w:t>Discussion:</w:t>
            </w:r>
            <w:r w:rsidR="00573C27" w:rsidRPr="00D274F9">
              <w:rPr>
                <w:sz w:val="24"/>
                <w:szCs w:val="24"/>
              </w:rPr>
              <w:t xml:space="preserve"> </w:t>
            </w:r>
          </w:p>
          <w:p w14:paraId="0A24F877" w14:textId="77777777" w:rsidR="00270DC0" w:rsidRDefault="00270DC0" w:rsidP="009F66AB">
            <w:pPr>
              <w:rPr>
                <w:sz w:val="24"/>
                <w:szCs w:val="24"/>
              </w:rPr>
            </w:pPr>
            <w:r>
              <w:rPr>
                <w:sz w:val="24"/>
                <w:szCs w:val="24"/>
              </w:rPr>
              <w:t xml:space="preserve">Have you ever experienced a peace relationship with a close friend or co-worker has completely disturbed and broken? What happened? What lessons have you learned? </w:t>
            </w:r>
          </w:p>
          <w:p w14:paraId="3631F4F0" w14:textId="77777777" w:rsidR="00270DC0" w:rsidRDefault="00270DC0" w:rsidP="009F66AB">
            <w:pPr>
              <w:rPr>
                <w:sz w:val="24"/>
                <w:szCs w:val="24"/>
              </w:rPr>
            </w:pPr>
            <w:r>
              <w:rPr>
                <w:sz w:val="24"/>
                <w:szCs w:val="24"/>
              </w:rPr>
              <w:t xml:space="preserve">For confidentiality purpose </w:t>
            </w:r>
          </w:p>
          <w:p w14:paraId="6D468976" w14:textId="77777777" w:rsidR="00270DC0" w:rsidRDefault="00270DC0" w:rsidP="009F66AB">
            <w:pPr>
              <w:rPr>
                <w:sz w:val="24"/>
                <w:szCs w:val="24"/>
              </w:rPr>
            </w:pPr>
            <w:r>
              <w:rPr>
                <w:sz w:val="24"/>
                <w:szCs w:val="24"/>
              </w:rPr>
              <w:t xml:space="preserve">1. Do not use real names. </w:t>
            </w:r>
          </w:p>
          <w:p w14:paraId="6112C814" w14:textId="2815CBA9" w:rsidR="00270DC0" w:rsidRPr="00D274F9" w:rsidRDefault="00270DC0" w:rsidP="009F66AB">
            <w:pPr>
              <w:rPr>
                <w:sz w:val="24"/>
                <w:szCs w:val="24"/>
              </w:rPr>
            </w:pPr>
            <w:r>
              <w:rPr>
                <w:sz w:val="24"/>
                <w:szCs w:val="24"/>
              </w:rPr>
              <w:t xml:space="preserve">2. Do not use </w:t>
            </w:r>
            <w:r w:rsidR="00A92E18">
              <w:rPr>
                <w:sz w:val="24"/>
                <w:szCs w:val="24"/>
              </w:rPr>
              <w:t xml:space="preserve">your </w:t>
            </w:r>
            <w:r w:rsidR="00815A71">
              <w:rPr>
                <w:sz w:val="24"/>
                <w:szCs w:val="24"/>
              </w:rPr>
              <w:t>peers'</w:t>
            </w:r>
            <w:r>
              <w:rPr>
                <w:sz w:val="24"/>
                <w:szCs w:val="24"/>
              </w:rPr>
              <w:t xml:space="preserve"> information outside of the classroom context. </w:t>
            </w:r>
          </w:p>
        </w:tc>
        <w:tc>
          <w:tcPr>
            <w:tcW w:w="2610" w:type="dxa"/>
          </w:tcPr>
          <w:p w14:paraId="0F93C778" w14:textId="49E78A65" w:rsidR="00E122F4" w:rsidRDefault="008B753E">
            <w:pPr>
              <w:rPr>
                <w:sz w:val="24"/>
                <w:szCs w:val="24"/>
              </w:rPr>
            </w:pPr>
            <w:r w:rsidRPr="00D274F9">
              <w:rPr>
                <w:sz w:val="24"/>
                <w:szCs w:val="24"/>
              </w:rPr>
              <w:t xml:space="preserve">Additional </w:t>
            </w:r>
            <w:r w:rsidR="00BE3761" w:rsidRPr="00D274F9">
              <w:rPr>
                <w:sz w:val="24"/>
                <w:szCs w:val="24"/>
              </w:rPr>
              <w:t>Reading:</w:t>
            </w:r>
            <w:r w:rsidR="00A92E18">
              <w:rPr>
                <w:sz w:val="24"/>
                <w:szCs w:val="24"/>
              </w:rPr>
              <w:t xml:space="preserve"> John, Dear Chapter 2: P10. to P 15.</w:t>
            </w:r>
          </w:p>
          <w:p w14:paraId="28928946" w14:textId="04D6F484" w:rsidR="00E122F4" w:rsidRPr="00D274F9" w:rsidRDefault="006F5005">
            <w:pPr>
              <w:rPr>
                <w:sz w:val="24"/>
                <w:szCs w:val="24"/>
              </w:rPr>
            </w:pPr>
            <w:r>
              <w:rPr>
                <w:sz w:val="24"/>
                <w:szCs w:val="24"/>
              </w:rPr>
              <w:t>Ken, Beller Part p.1 to p.18</w:t>
            </w:r>
          </w:p>
        </w:tc>
      </w:tr>
      <w:tr w:rsidR="00C53303" w:rsidRPr="00D274F9" w14:paraId="29E464B8" w14:textId="77777777" w:rsidTr="00EC4BEB">
        <w:tc>
          <w:tcPr>
            <w:tcW w:w="1075" w:type="dxa"/>
            <w:shd w:val="clear" w:color="auto" w:fill="auto"/>
          </w:tcPr>
          <w:p w14:paraId="284CF028" w14:textId="77777777" w:rsidR="00C53303" w:rsidRPr="00D274F9" w:rsidRDefault="00C53303" w:rsidP="00B47079">
            <w:pPr>
              <w:ind w:left="360"/>
              <w:rPr>
                <w:sz w:val="24"/>
                <w:szCs w:val="24"/>
              </w:rPr>
            </w:pPr>
          </w:p>
        </w:tc>
        <w:tc>
          <w:tcPr>
            <w:tcW w:w="1890" w:type="dxa"/>
            <w:shd w:val="clear" w:color="auto" w:fill="auto"/>
          </w:tcPr>
          <w:p w14:paraId="2AA5FF3B" w14:textId="7CFA04AE" w:rsidR="00C53303" w:rsidRPr="00D274F9" w:rsidRDefault="005300C4">
            <w:pPr>
              <w:rPr>
                <w:sz w:val="24"/>
                <w:szCs w:val="24"/>
              </w:rPr>
            </w:pPr>
            <w:r>
              <w:rPr>
                <w:sz w:val="24"/>
                <w:szCs w:val="24"/>
              </w:rPr>
              <w:t xml:space="preserve">Thurs. Feb.13. to </w:t>
            </w:r>
            <w:r w:rsidR="00B47079" w:rsidRPr="00D274F9">
              <w:rPr>
                <w:sz w:val="24"/>
                <w:szCs w:val="24"/>
              </w:rPr>
              <w:t>S</w:t>
            </w:r>
            <w:r>
              <w:rPr>
                <w:sz w:val="24"/>
                <w:szCs w:val="24"/>
              </w:rPr>
              <w:t>und. Feb.</w:t>
            </w:r>
            <w:r w:rsidR="00B47079" w:rsidRPr="00D274F9">
              <w:rPr>
                <w:sz w:val="24"/>
                <w:szCs w:val="24"/>
              </w:rPr>
              <w:t>1</w:t>
            </w:r>
            <w:r w:rsidR="009038A4">
              <w:rPr>
                <w:sz w:val="24"/>
                <w:szCs w:val="24"/>
              </w:rPr>
              <w:t>6</w:t>
            </w:r>
            <w:r w:rsidR="00B47079" w:rsidRPr="00D274F9">
              <w:rPr>
                <w:sz w:val="24"/>
                <w:szCs w:val="24"/>
              </w:rPr>
              <w:t>, 202</w:t>
            </w:r>
            <w:r>
              <w:rPr>
                <w:sz w:val="24"/>
                <w:szCs w:val="24"/>
              </w:rPr>
              <w:t xml:space="preserve">5. </w:t>
            </w:r>
          </w:p>
        </w:tc>
        <w:tc>
          <w:tcPr>
            <w:tcW w:w="4140" w:type="dxa"/>
            <w:shd w:val="clear" w:color="auto" w:fill="auto"/>
          </w:tcPr>
          <w:p w14:paraId="7CA8EFF5" w14:textId="49F8ECAD" w:rsidR="00270DC0" w:rsidRDefault="008B753E" w:rsidP="00270DC0">
            <w:pPr>
              <w:rPr>
                <w:sz w:val="24"/>
                <w:szCs w:val="24"/>
                <w:bdr w:val="none" w:sz="0" w:space="0" w:color="auto" w:frame="1"/>
              </w:rPr>
            </w:pPr>
            <w:r w:rsidRPr="00D274F9">
              <w:rPr>
                <w:sz w:val="24"/>
                <w:szCs w:val="24"/>
              </w:rPr>
              <w:t>Essay:</w:t>
            </w:r>
            <w:r w:rsidR="00270DC0">
              <w:rPr>
                <w:sz w:val="24"/>
                <w:szCs w:val="24"/>
                <w:bdr w:val="none" w:sz="0" w:space="0" w:color="auto" w:frame="1"/>
              </w:rPr>
              <w:t xml:space="preserve"> Theme 1 Walking the Enlightened Path: </w:t>
            </w:r>
          </w:p>
          <w:p w14:paraId="4084455B" w14:textId="5192EB2D" w:rsidR="00270DC0" w:rsidRPr="00270DC0" w:rsidRDefault="00270DC0" w:rsidP="00270DC0">
            <w:pPr>
              <w:rPr>
                <w:sz w:val="24"/>
                <w:szCs w:val="24"/>
              </w:rPr>
            </w:pPr>
            <w:r>
              <w:rPr>
                <w:sz w:val="24"/>
                <w:szCs w:val="24"/>
                <w:bdr w:val="none" w:sz="0" w:space="0" w:color="auto" w:frame="1"/>
              </w:rPr>
              <w:t>Read Day 3: Connecting to creation, Day 4 Faith/Trust, Day 6: Wonder</w:t>
            </w:r>
          </w:p>
          <w:p w14:paraId="1E895BEA" w14:textId="122467A4" w:rsidR="002F4412" w:rsidRPr="00D274F9" w:rsidRDefault="00270DC0" w:rsidP="00270DC0">
            <w:pPr>
              <w:rPr>
                <w:sz w:val="24"/>
                <w:szCs w:val="24"/>
              </w:rPr>
            </w:pPr>
            <w:r>
              <w:rPr>
                <w:sz w:val="24"/>
                <w:szCs w:val="24"/>
                <w:bdr w:val="none" w:sz="0" w:space="0" w:color="auto" w:frame="1"/>
              </w:rPr>
              <w:t>Write a reflective Essay!</w:t>
            </w:r>
          </w:p>
          <w:p w14:paraId="3D3D45F6" w14:textId="2D34C365" w:rsidR="00C53303" w:rsidRPr="00D274F9" w:rsidRDefault="00C53303" w:rsidP="00D30876">
            <w:pPr>
              <w:rPr>
                <w:sz w:val="24"/>
                <w:szCs w:val="24"/>
              </w:rPr>
            </w:pPr>
          </w:p>
        </w:tc>
        <w:tc>
          <w:tcPr>
            <w:tcW w:w="2610" w:type="dxa"/>
          </w:tcPr>
          <w:p w14:paraId="794FF192" w14:textId="73C194B8" w:rsidR="00A92E18" w:rsidRPr="00D274F9" w:rsidRDefault="00D15955" w:rsidP="00A92E18">
            <w:pPr>
              <w:rPr>
                <w:sz w:val="24"/>
                <w:szCs w:val="24"/>
              </w:rPr>
            </w:pPr>
            <w:r w:rsidRPr="00D274F9">
              <w:rPr>
                <w:sz w:val="24"/>
                <w:szCs w:val="24"/>
              </w:rPr>
              <w:lastRenderedPageBreak/>
              <w:t xml:space="preserve">Reading: </w:t>
            </w:r>
            <w:r w:rsidR="00665A84" w:rsidRPr="00D274F9">
              <w:rPr>
                <w:sz w:val="24"/>
                <w:szCs w:val="24"/>
              </w:rPr>
              <w:t xml:space="preserve">Reading: </w:t>
            </w:r>
            <w:r w:rsidR="00A92E18">
              <w:rPr>
                <w:sz w:val="24"/>
                <w:szCs w:val="24"/>
              </w:rPr>
              <w:t>Jerry, Zehr, P17. to P.29</w:t>
            </w:r>
          </w:p>
          <w:p w14:paraId="72B1CBCD" w14:textId="0FB76957" w:rsidR="001F59B9" w:rsidRPr="00D274F9" w:rsidRDefault="001F59B9">
            <w:pPr>
              <w:rPr>
                <w:sz w:val="24"/>
                <w:szCs w:val="24"/>
              </w:rPr>
            </w:pPr>
          </w:p>
        </w:tc>
      </w:tr>
      <w:tr w:rsidR="00C53303" w:rsidRPr="00D274F9" w14:paraId="32895B93" w14:textId="77777777" w:rsidTr="00EC4BEB">
        <w:tc>
          <w:tcPr>
            <w:tcW w:w="1075" w:type="dxa"/>
            <w:shd w:val="clear" w:color="auto" w:fill="auto"/>
          </w:tcPr>
          <w:p w14:paraId="39F8BA64" w14:textId="77777777" w:rsidR="00C53303" w:rsidRPr="00D274F9" w:rsidRDefault="00C53303">
            <w:pPr>
              <w:numPr>
                <w:ilvl w:val="0"/>
                <w:numId w:val="1"/>
              </w:numPr>
              <w:rPr>
                <w:sz w:val="24"/>
                <w:szCs w:val="24"/>
              </w:rPr>
            </w:pPr>
          </w:p>
        </w:tc>
        <w:tc>
          <w:tcPr>
            <w:tcW w:w="1890" w:type="dxa"/>
            <w:shd w:val="clear" w:color="auto" w:fill="auto"/>
          </w:tcPr>
          <w:p w14:paraId="1613561D" w14:textId="6FDE2F20" w:rsidR="00C53303" w:rsidRPr="00D274F9" w:rsidRDefault="005300C4">
            <w:pPr>
              <w:rPr>
                <w:sz w:val="24"/>
                <w:szCs w:val="24"/>
              </w:rPr>
            </w:pPr>
            <w:r>
              <w:rPr>
                <w:sz w:val="24"/>
                <w:szCs w:val="24"/>
              </w:rPr>
              <w:t xml:space="preserve">Monday Feb. 17. To Thursday. Feb. 20, 2025. </w:t>
            </w:r>
          </w:p>
        </w:tc>
        <w:tc>
          <w:tcPr>
            <w:tcW w:w="4140" w:type="dxa"/>
            <w:shd w:val="clear" w:color="auto" w:fill="auto"/>
          </w:tcPr>
          <w:p w14:paraId="22384404" w14:textId="3E47A064" w:rsidR="00C53303" w:rsidRPr="00D274F9" w:rsidRDefault="008B753E" w:rsidP="00B47079">
            <w:pPr>
              <w:rPr>
                <w:sz w:val="24"/>
                <w:szCs w:val="24"/>
              </w:rPr>
            </w:pPr>
            <w:r w:rsidRPr="00D274F9">
              <w:rPr>
                <w:sz w:val="24"/>
                <w:szCs w:val="24"/>
              </w:rPr>
              <w:t>Lecture</w:t>
            </w:r>
            <w:r w:rsidR="00815A71">
              <w:rPr>
                <w:sz w:val="24"/>
                <w:szCs w:val="24"/>
              </w:rPr>
              <w:t xml:space="preserve"> 4</w:t>
            </w:r>
            <w:r w:rsidRPr="00D274F9">
              <w:rPr>
                <w:sz w:val="24"/>
                <w:szCs w:val="24"/>
              </w:rPr>
              <w:t xml:space="preserve">: </w:t>
            </w:r>
            <w:r w:rsidR="009F66AB">
              <w:rPr>
                <w:sz w:val="24"/>
                <w:szCs w:val="24"/>
              </w:rPr>
              <w:t xml:space="preserve">Peace in the Family </w:t>
            </w:r>
          </w:p>
          <w:p w14:paraId="3B275586" w14:textId="67C0C45C" w:rsidR="009F66AB" w:rsidRDefault="00573C27" w:rsidP="009F66AB">
            <w:pPr>
              <w:rPr>
                <w:sz w:val="24"/>
                <w:szCs w:val="24"/>
              </w:rPr>
            </w:pPr>
            <w:r w:rsidRPr="00D274F9">
              <w:rPr>
                <w:sz w:val="24"/>
                <w:szCs w:val="24"/>
              </w:rPr>
              <w:t>Discussion</w:t>
            </w:r>
            <w:r w:rsidR="008B753E" w:rsidRPr="00D274F9">
              <w:rPr>
                <w:sz w:val="24"/>
                <w:szCs w:val="24"/>
              </w:rPr>
              <w:t xml:space="preserve">: </w:t>
            </w:r>
          </w:p>
          <w:p w14:paraId="01D8E103" w14:textId="22735C2E" w:rsidR="00270DC0" w:rsidRDefault="00270DC0" w:rsidP="009F66AB">
            <w:pPr>
              <w:rPr>
                <w:sz w:val="24"/>
                <w:szCs w:val="24"/>
              </w:rPr>
            </w:pPr>
            <w:r>
              <w:rPr>
                <w:sz w:val="24"/>
                <w:szCs w:val="24"/>
              </w:rPr>
              <w:t>What are the factors that contributed to the brokenness in the family?</w:t>
            </w:r>
          </w:p>
          <w:p w14:paraId="0CDA6986" w14:textId="35932FED" w:rsidR="00270DC0" w:rsidRPr="00D274F9" w:rsidRDefault="00270DC0" w:rsidP="00270DC0">
            <w:pPr>
              <w:rPr>
                <w:sz w:val="24"/>
                <w:szCs w:val="24"/>
              </w:rPr>
            </w:pPr>
            <w:r>
              <w:rPr>
                <w:sz w:val="24"/>
                <w:szCs w:val="24"/>
              </w:rPr>
              <w:t xml:space="preserve">How could you contributed to restore peace in the family? </w:t>
            </w:r>
          </w:p>
          <w:p w14:paraId="7EDB4A75" w14:textId="3A110F6E" w:rsidR="008B753E" w:rsidRPr="00D274F9" w:rsidRDefault="008B753E" w:rsidP="00B47079">
            <w:pPr>
              <w:rPr>
                <w:sz w:val="24"/>
                <w:szCs w:val="24"/>
              </w:rPr>
            </w:pPr>
          </w:p>
        </w:tc>
        <w:tc>
          <w:tcPr>
            <w:tcW w:w="2610" w:type="dxa"/>
          </w:tcPr>
          <w:p w14:paraId="680E0F9B" w14:textId="697E2FB0" w:rsidR="00A92E18" w:rsidRDefault="008B753E" w:rsidP="00A92E18">
            <w:pPr>
              <w:rPr>
                <w:sz w:val="24"/>
                <w:szCs w:val="24"/>
              </w:rPr>
            </w:pPr>
            <w:r w:rsidRPr="00D274F9">
              <w:rPr>
                <w:sz w:val="24"/>
                <w:szCs w:val="24"/>
              </w:rPr>
              <w:t xml:space="preserve">Additional </w:t>
            </w:r>
            <w:r w:rsidR="00573C27" w:rsidRPr="00D274F9">
              <w:rPr>
                <w:sz w:val="24"/>
                <w:szCs w:val="24"/>
              </w:rPr>
              <w:t>Reading</w:t>
            </w:r>
            <w:r w:rsidR="00D96A65" w:rsidRPr="00D274F9">
              <w:rPr>
                <w:sz w:val="24"/>
                <w:szCs w:val="24"/>
              </w:rPr>
              <w:t xml:space="preserve">: </w:t>
            </w:r>
            <w:r w:rsidR="00A92E18">
              <w:rPr>
                <w:sz w:val="24"/>
                <w:szCs w:val="24"/>
              </w:rPr>
              <w:t>John, Dear Chapter 3: P31. to P.42</w:t>
            </w:r>
          </w:p>
          <w:p w14:paraId="3DC465FC" w14:textId="1D115E81" w:rsidR="004F79C4" w:rsidRPr="00D274F9" w:rsidRDefault="006F5005" w:rsidP="004F79C4">
            <w:pPr>
              <w:rPr>
                <w:sz w:val="24"/>
                <w:szCs w:val="24"/>
              </w:rPr>
            </w:pPr>
            <w:r>
              <w:rPr>
                <w:sz w:val="24"/>
                <w:szCs w:val="24"/>
              </w:rPr>
              <w:t>Ken, Beller Part p.19 to 34</w:t>
            </w:r>
          </w:p>
        </w:tc>
      </w:tr>
      <w:tr w:rsidR="00685EF9" w:rsidRPr="00D274F9" w14:paraId="2CA23A31" w14:textId="77777777" w:rsidTr="00EC4BEB">
        <w:trPr>
          <w:trHeight w:val="946"/>
        </w:trPr>
        <w:tc>
          <w:tcPr>
            <w:tcW w:w="1075" w:type="dxa"/>
            <w:shd w:val="clear" w:color="auto" w:fill="auto"/>
          </w:tcPr>
          <w:p w14:paraId="5A8AE6E0" w14:textId="77777777" w:rsidR="00685EF9" w:rsidRPr="00D274F9" w:rsidRDefault="00685EF9" w:rsidP="00685EF9">
            <w:pPr>
              <w:ind w:left="360"/>
              <w:rPr>
                <w:sz w:val="24"/>
                <w:szCs w:val="24"/>
              </w:rPr>
            </w:pPr>
          </w:p>
        </w:tc>
        <w:tc>
          <w:tcPr>
            <w:tcW w:w="1890" w:type="dxa"/>
            <w:shd w:val="clear" w:color="auto" w:fill="auto"/>
          </w:tcPr>
          <w:p w14:paraId="1DC7FC5D" w14:textId="304405E6" w:rsidR="00685EF9" w:rsidRPr="00D274F9" w:rsidRDefault="005300C4" w:rsidP="00685EF9">
            <w:pPr>
              <w:rPr>
                <w:sz w:val="24"/>
                <w:szCs w:val="24"/>
              </w:rPr>
            </w:pPr>
            <w:r>
              <w:rPr>
                <w:sz w:val="24"/>
                <w:szCs w:val="24"/>
              </w:rPr>
              <w:t xml:space="preserve">Thursday Feb. 20 to </w:t>
            </w:r>
            <w:r w:rsidR="00685EF9" w:rsidRPr="00D274F9">
              <w:rPr>
                <w:sz w:val="24"/>
                <w:szCs w:val="24"/>
              </w:rPr>
              <w:t>S</w:t>
            </w:r>
            <w:r>
              <w:rPr>
                <w:sz w:val="24"/>
                <w:szCs w:val="24"/>
              </w:rPr>
              <w:t xml:space="preserve">unday Feb. </w:t>
            </w:r>
            <w:r w:rsidR="00685EF9" w:rsidRPr="00D274F9">
              <w:rPr>
                <w:sz w:val="24"/>
                <w:szCs w:val="24"/>
              </w:rPr>
              <w:t>2</w:t>
            </w:r>
            <w:r w:rsidR="009038A4">
              <w:rPr>
                <w:sz w:val="24"/>
                <w:szCs w:val="24"/>
              </w:rPr>
              <w:t>3</w:t>
            </w:r>
            <w:r w:rsidR="00685EF9" w:rsidRPr="00D274F9">
              <w:rPr>
                <w:sz w:val="24"/>
                <w:szCs w:val="24"/>
              </w:rPr>
              <w:t>, 202</w:t>
            </w:r>
            <w:r>
              <w:rPr>
                <w:sz w:val="24"/>
                <w:szCs w:val="24"/>
              </w:rPr>
              <w:t xml:space="preserve">5. </w:t>
            </w:r>
          </w:p>
        </w:tc>
        <w:tc>
          <w:tcPr>
            <w:tcW w:w="4140" w:type="dxa"/>
            <w:shd w:val="clear" w:color="auto" w:fill="auto"/>
          </w:tcPr>
          <w:p w14:paraId="19A8AD56" w14:textId="33C04E73" w:rsidR="00270DC0" w:rsidRDefault="00A76F80" w:rsidP="00270DC0">
            <w:pPr>
              <w:rPr>
                <w:sz w:val="24"/>
                <w:szCs w:val="24"/>
                <w:bdr w:val="none" w:sz="0" w:space="0" w:color="auto" w:frame="1"/>
              </w:rPr>
            </w:pPr>
            <w:r w:rsidRPr="00D274F9">
              <w:rPr>
                <w:sz w:val="24"/>
                <w:szCs w:val="24"/>
              </w:rPr>
              <w:t>Essay:</w:t>
            </w:r>
            <w:r w:rsidR="00685EF9" w:rsidRPr="00D274F9">
              <w:rPr>
                <w:sz w:val="24"/>
                <w:szCs w:val="24"/>
              </w:rPr>
              <w:t xml:space="preserve"> </w:t>
            </w:r>
            <w:r w:rsidR="00270DC0">
              <w:rPr>
                <w:sz w:val="24"/>
                <w:szCs w:val="24"/>
                <w:bdr w:val="none" w:sz="0" w:space="0" w:color="auto" w:frame="1"/>
              </w:rPr>
              <w:t>Theme 2:  The Power of Prayer</w:t>
            </w:r>
          </w:p>
          <w:p w14:paraId="2C72F73D" w14:textId="0D4507D0" w:rsidR="00270DC0" w:rsidRDefault="00270DC0" w:rsidP="00270DC0">
            <w:pPr>
              <w:rPr>
                <w:sz w:val="24"/>
                <w:szCs w:val="24"/>
                <w:bdr w:val="none" w:sz="0" w:space="0" w:color="auto" w:frame="1"/>
              </w:rPr>
            </w:pPr>
            <w:r>
              <w:rPr>
                <w:sz w:val="24"/>
                <w:szCs w:val="24"/>
                <w:bdr w:val="none" w:sz="0" w:space="0" w:color="auto" w:frame="1"/>
              </w:rPr>
              <w:t xml:space="preserve">Read Day 8: The purpose of Prayer. </w:t>
            </w:r>
          </w:p>
          <w:p w14:paraId="770E7CE7" w14:textId="5254673B" w:rsidR="00270DC0" w:rsidRPr="00270DC0" w:rsidRDefault="00270DC0" w:rsidP="00270DC0">
            <w:pPr>
              <w:rPr>
                <w:sz w:val="24"/>
                <w:szCs w:val="24"/>
              </w:rPr>
            </w:pPr>
            <w:r>
              <w:rPr>
                <w:sz w:val="24"/>
                <w:szCs w:val="24"/>
                <w:bdr w:val="none" w:sz="0" w:space="0" w:color="auto" w:frame="1"/>
              </w:rPr>
              <w:t>Day 9: Centering, Day 10: Mindfulness</w:t>
            </w:r>
          </w:p>
          <w:p w14:paraId="01DAA0C2" w14:textId="18A96578" w:rsidR="00270DC0" w:rsidRPr="00D274F9" w:rsidRDefault="00270DC0" w:rsidP="00270DC0">
            <w:pPr>
              <w:rPr>
                <w:sz w:val="24"/>
                <w:szCs w:val="24"/>
              </w:rPr>
            </w:pPr>
            <w:r>
              <w:rPr>
                <w:sz w:val="24"/>
                <w:szCs w:val="24"/>
                <w:bdr w:val="none" w:sz="0" w:space="0" w:color="auto" w:frame="1"/>
              </w:rPr>
              <w:t>Write a reflective Essay!</w:t>
            </w:r>
          </w:p>
          <w:p w14:paraId="1C293F39" w14:textId="3B55E940" w:rsidR="00685EF9" w:rsidRPr="00D274F9" w:rsidRDefault="00685EF9" w:rsidP="00270DC0">
            <w:pPr>
              <w:rPr>
                <w:sz w:val="24"/>
                <w:szCs w:val="24"/>
              </w:rPr>
            </w:pPr>
          </w:p>
        </w:tc>
        <w:tc>
          <w:tcPr>
            <w:tcW w:w="2610" w:type="dxa"/>
          </w:tcPr>
          <w:p w14:paraId="756B3376" w14:textId="29F50D0C" w:rsidR="00685EF9" w:rsidRPr="00D274F9" w:rsidRDefault="00685EF9" w:rsidP="00685EF9">
            <w:pPr>
              <w:rPr>
                <w:sz w:val="24"/>
                <w:szCs w:val="24"/>
              </w:rPr>
            </w:pPr>
            <w:r w:rsidRPr="00D274F9">
              <w:rPr>
                <w:sz w:val="24"/>
                <w:szCs w:val="24"/>
              </w:rPr>
              <w:t xml:space="preserve">Reading: Reading: </w:t>
            </w:r>
            <w:r w:rsidR="00A92E18">
              <w:rPr>
                <w:sz w:val="24"/>
                <w:szCs w:val="24"/>
              </w:rPr>
              <w:t>Jerry, Zehr, P33. to P.45</w:t>
            </w:r>
          </w:p>
        </w:tc>
      </w:tr>
      <w:tr w:rsidR="00685EF9" w:rsidRPr="00D274F9" w14:paraId="3CB34A43" w14:textId="77777777" w:rsidTr="00EC4BEB">
        <w:trPr>
          <w:trHeight w:val="964"/>
        </w:trPr>
        <w:tc>
          <w:tcPr>
            <w:tcW w:w="1075" w:type="dxa"/>
            <w:shd w:val="clear" w:color="auto" w:fill="auto"/>
          </w:tcPr>
          <w:p w14:paraId="669F3B3F" w14:textId="77777777" w:rsidR="00685EF9" w:rsidRPr="00D274F9" w:rsidRDefault="00685EF9" w:rsidP="00685EF9">
            <w:pPr>
              <w:numPr>
                <w:ilvl w:val="0"/>
                <w:numId w:val="1"/>
              </w:numPr>
              <w:rPr>
                <w:sz w:val="24"/>
                <w:szCs w:val="24"/>
              </w:rPr>
            </w:pPr>
          </w:p>
        </w:tc>
        <w:tc>
          <w:tcPr>
            <w:tcW w:w="1890" w:type="dxa"/>
            <w:shd w:val="clear" w:color="auto" w:fill="auto"/>
          </w:tcPr>
          <w:p w14:paraId="05B0CABD" w14:textId="0A8922F2" w:rsidR="00685EF9" w:rsidRPr="00D274F9" w:rsidRDefault="005300C4" w:rsidP="00685EF9">
            <w:pPr>
              <w:rPr>
                <w:sz w:val="24"/>
                <w:szCs w:val="24"/>
              </w:rPr>
            </w:pPr>
            <w:r>
              <w:rPr>
                <w:sz w:val="24"/>
                <w:szCs w:val="24"/>
              </w:rPr>
              <w:t xml:space="preserve">Monday Feb. 24 to Thurs. Feb. </w:t>
            </w:r>
            <w:r w:rsidR="009038A4">
              <w:rPr>
                <w:sz w:val="24"/>
                <w:szCs w:val="24"/>
              </w:rPr>
              <w:t>27</w:t>
            </w:r>
            <w:r w:rsidR="00685EF9" w:rsidRPr="00D274F9">
              <w:rPr>
                <w:sz w:val="24"/>
                <w:szCs w:val="24"/>
              </w:rPr>
              <w:t>, 202</w:t>
            </w:r>
            <w:r>
              <w:rPr>
                <w:sz w:val="24"/>
                <w:szCs w:val="24"/>
              </w:rPr>
              <w:t xml:space="preserve">5. </w:t>
            </w:r>
          </w:p>
        </w:tc>
        <w:tc>
          <w:tcPr>
            <w:tcW w:w="4140" w:type="dxa"/>
            <w:shd w:val="clear" w:color="auto" w:fill="auto"/>
          </w:tcPr>
          <w:p w14:paraId="045293E1" w14:textId="3A6542EB" w:rsidR="00685EF9" w:rsidRPr="00D274F9" w:rsidRDefault="00685EF9" w:rsidP="00685EF9">
            <w:pPr>
              <w:pStyle w:val="NormalWeb"/>
              <w:shd w:val="clear" w:color="auto" w:fill="FFFFFF"/>
              <w:spacing w:before="180" w:beforeAutospacing="0" w:after="180" w:afterAutospacing="0"/>
            </w:pPr>
            <w:r w:rsidRPr="00D274F9">
              <w:t>Lecture</w:t>
            </w:r>
            <w:r w:rsidR="00815A71">
              <w:t xml:space="preserve"> 5</w:t>
            </w:r>
            <w:r w:rsidRPr="00D274F9">
              <w:t xml:space="preserve">: </w:t>
            </w:r>
            <w:r w:rsidR="009F66AB">
              <w:t>Peace in the Community</w:t>
            </w:r>
          </w:p>
          <w:p w14:paraId="7C391E0F" w14:textId="74D0B366" w:rsidR="00685EF9" w:rsidRPr="00D274F9" w:rsidRDefault="00685EF9" w:rsidP="00685EF9">
            <w:pPr>
              <w:pStyle w:val="NormalWeb"/>
              <w:shd w:val="clear" w:color="auto" w:fill="FFFFFF"/>
              <w:spacing w:before="180" w:beforeAutospacing="0" w:after="180" w:afterAutospacing="0"/>
            </w:pPr>
            <w:r w:rsidRPr="00D274F9">
              <w:t>Discussion</w:t>
            </w:r>
            <w:r w:rsidR="009F66AB">
              <w:t>:</w:t>
            </w:r>
          </w:p>
          <w:p w14:paraId="321660DD" w14:textId="0DC55EBA" w:rsidR="00685EF9" w:rsidRDefault="00270DC0" w:rsidP="00685EF9">
            <w:pPr>
              <w:rPr>
                <w:sz w:val="24"/>
                <w:szCs w:val="24"/>
              </w:rPr>
            </w:pPr>
            <w:r>
              <w:rPr>
                <w:sz w:val="24"/>
                <w:szCs w:val="24"/>
              </w:rPr>
              <w:t>What title can you give to this case?</w:t>
            </w:r>
          </w:p>
          <w:p w14:paraId="27E6886E" w14:textId="7D74298D" w:rsidR="00270DC0" w:rsidRDefault="00270DC0" w:rsidP="00685EF9">
            <w:pPr>
              <w:rPr>
                <w:sz w:val="24"/>
                <w:szCs w:val="24"/>
              </w:rPr>
            </w:pPr>
            <w:r>
              <w:rPr>
                <w:sz w:val="24"/>
                <w:szCs w:val="24"/>
              </w:rPr>
              <w:t xml:space="preserve">What moved you the most in the story? </w:t>
            </w:r>
          </w:p>
          <w:p w14:paraId="5ED44CEF" w14:textId="767E429B" w:rsidR="00270DC0" w:rsidRDefault="00270DC0" w:rsidP="00685EF9">
            <w:pPr>
              <w:rPr>
                <w:sz w:val="24"/>
                <w:szCs w:val="24"/>
              </w:rPr>
            </w:pPr>
            <w:r>
              <w:rPr>
                <w:sz w:val="24"/>
                <w:szCs w:val="24"/>
              </w:rPr>
              <w:t xml:space="preserve">Have ever had a similar experienced? </w:t>
            </w:r>
          </w:p>
          <w:p w14:paraId="55655B79" w14:textId="54FBE20E" w:rsidR="00270DC0" w:rsidRDefault="00270DC0" w:rsidP="00685EF9">
            <w:pPr>
              <w:rPr>
                <w:sz w:val="24"/>
                <w:szCs w:val="24"/>
              </w:rPr>
            </w:pPr>
            <w:r>
              <w:rPr>
                <w:sz w:val="24"/>
                <w:szCs w:val="24"/>
              </w:rPr>
              <w:t>How has it impacted you personally?</w:t>
            </w:r>
          </w:p>
          <w:p w14:paraId="434A1769" w14:textId="5D64E941" w:rsidR="00270DC0" w:rsidRPr="00D274F9" w:rsidRDefault="00270DC0" w:rsidP="00685EF9">
            <w:pPr>
              <w:rPr>
                <w:sz w:val="24"/>
                <w:szCs w:val="24"/>
              </w:rPr>
            </w:pPr>
            <w:r>
              <w:rPr>
                <w:sz w:val="24"/>
                <w:szCs w:val="24"/>
              </w:rPr>
              <w:t>How could you contributed to restore peace in your community?</w:t>
            </w:r>
          </w:p>
          <w:p w14:paraId="6A5E68E2" w14:textId="5D654121" w:rsidR="00685EF9" w:rsidRPr="00D274F9" w:rsidRDefault="00685EF9" w:rsidP="00685EF9">
            <w:pPr>
              <w:rPr>
                <w:sz w:val="24"/>
                <w:szCs w:val="24"/>
              </w:rPr>
            </w:pPr>
          </w:p>
        </w:tc>
        <w:tc>
          <w:tcPr>
            <w:tcW w:w="2610" w:type="dxa"/>
          </w:tcPr>
          <w:p w14:paraId="084289B5" w14:textId="21A2C76F" w:rsidR="00A92E18" w:rsidRDefault="008B753E" w:rsidP="00A92E18">
            <w:pPr>
              <w:rPr>
                <w:sz w:val="24"/>
                <w:szCs w:val="24"/>
              </w:rPr>
            </w:pPr>
            <w:r w:rsidRPr="00D274F9">
              <w:rPr>
                <w:sz w:val="24"/>
                <w:szCs w:val="24"/>
              </w:rPr>
              <w:t xml:space="preserve">Additional </w:t>
            </w:r>
            <w:r w:rsidR="00685EF9" w:rsidRPr="00D274F9">
              <w:rPr>
                <w:sz w:val="24"/>
                <w:szCs w:val="24"/>
              </w:rPr>
              <w:t xml:space="preserve">Reading: </w:t>
            </w:r>
          </w:p>
          <w:p w14:paraId="74D1575F" w14:textId="77777777" w:rsidR="00685EF9" w:rsidRDefault="00A92E18" w:rsidP="00A92E18">
            <w:pPr>
              <w:rPr>
                <w:sz w:val="24"/>
                <w:szCs w:val="24"/>
              </w:rPr>
            </w:pPr>
            <w:r>
              <w:rPr>
                <w:sz w:val="24"/>
                <w:szCs w:val="24"/>
              </w:rPr>
              <w:t>John, Dear Chapter 4: P</w:t>
            </w:r>
            <w:r w:rsidR="00BF3EEB">
              <w:rPr>
                <w:sz w:val="24"/>
                <w:szCs w:val="24"/>
              </w:rPr>
              <w:t>43</w:t>
            </w:r>
            <w:r>
              <w:rPr>
                <w:sz w:val="24"/>
                <w:szCs w:val="24"/>
              </w:rPr>
              <w:t>. to P.</w:t>
            </w:r>
            <w:r w:rsidR="00BF3EEB">
              <w:rPr>
                <w:sz w:val="24"/>
                <w:szCs w:val="24"/>
              </w:rPr>
              <w:t>52</w:t>
            </w:r>
          </w:p>
          <w:p w14:paraId="42EA9718" w14:textId="513AB72D" w:rsidR="006F5005" w:rsidRPr="00D274F9" w:rsidRDefault="006F5005" w:rsidP="00A92E18">
            <w:pPr>
              <w:rPr>
                <w:sz w:val="24"/>
                <w:szCs w:val="24"/>
              </w:rPr>
            </w:pPr>
            <w:r>
              <w:rPr>
                <w:sz w:val="24"/>
                <w:szCs w:val="24"/>
              </w:rPr>
              <w:t>Ken, Beller Part p.35-44</w:t>
            </w:r>
          </w:p>
        </w:tc>
      </w:tr>
      <w:tr w:rsidR="00685EF9" w:rsidRPr="00D274F9" w14:paraId="50EE4682" w14:textId="77777777" w:rsidTr="00EC4BEB">
        <w:trPr>
          <w:trHeight w:val="442"/>
        </w:trPr>
        <w:tc>
          <w:tcPr>
            <w:tcW w:w="1075" w:type="dxa"/>
            <w:shd w:val="clear" w:color="auto" w:fill="auto"/>
          </w:tcPr>
          <w:p w14:paraId="4534BE50" w14:textId="77777777" w:rsidR="00685EF9" w:rsidRPr="00D274F9" w:rsidRDefault="00685EF9" w:rsidP="00685EF9">
            <w:pPr>
              <w:ind w:left="360"/>
              <w:rPr>
                <w:sz w:val="24"/>
                <w:szCs w:val="24"/>
              </w:rPr>
            </w:pPr>
          </w:p>
        </w:tc>
        <w:tc>
          <w:tcPr>
            <w:tcW w:w="1890" w:type="dxa"/>
            <w:shd w:val="clear" w:color="auto" w:fill="auto"/>
          </w:tcPr>
          <w:p w14:paraId="1375D1F7" w14:textId="4AD95F9B" w:rsidR="00685EF9" w:rsidRPr="00D274F9" w:rsidRDefault="005300C4" w:rsidP="00685EF9">
            <w:pPr>
              <w:rPr>
                <w:sz w:val="24"/>
                <w:szCs w:val="24"/>
              </w:rPr>
            </w:pPr>
            <w:r>
              <w:rPr>
                <w:sz w:val="24"/>
                <w:szCs w:val="24"/>
              </w:rPr>
              <w:t xml:space="preserve">Thurs. Feb. 27, to </w:t>
            </w:r>
            <w:r w:rsidR="00685EF9" w:rsidRPr="00D274F9">
              <w:rPr>
                <w:sz w:val="24"/>
                <w:szCs w:val="24"/>
              </w:rPr>
              <w:t>S</w:t>
            </w:r>
            <w:r>
              <w:rPr>
                <w:sz w:val="24"/>
                <w:szCs w:val="24"/>
              </w:rPr>
              <w:t>und. March 2</w:t>
            </w:r>
            <w:r w:rsidRPr="005300C4">
              <w:rPr>
                <w:sz w:val="24"/>
                <w:szCs w:val="24"/>
                <w:vertAlign w:val="superscript"/>
              </w:rPr>
              <w:t>nd</w:t>
            </w:r>
            <w:r w:rsidR="000274D2">
              <w:rPr>
                <w:sz w:val="24"/>
                <w:szCs w:val="24"/>
              </w:rPr>
              <w:t>, 2025</w:t>
            </w:r>
            <w:r>
              <w:rPr>
                <w:sz w:val="24"/>
                <w:szCs w:val="24"/>
              </w:rPr>
              <w:t xml:space="preserve">. </w:t>
            </w:r>
          </w:p>
        </w:tc>
        <w:tc>
          <w:tcPr>
            <w:tcW w:w="4140" w:type="dxa"/>
            <w:shd w:val="clear" w:color="auto" w:fill="auto"/>
          </w:tcPr>
          <w:p w14:paraId="49E7E19D" w14:textId="4107B9E5" w:rsidR="00270DC0" w:rsidRDefault="00685EF9" w:rsidP="00270DC0">
            <w:pPr>
              <w:rPr>
                <w:sz w:val="24"/>
                <w:szCs w:val="24"/>
                <w:bdr w:val="none" w:sz="0" w:space="0" w:color="auto" w:frame="1"/>
              </w:rPr>
            </w:pPr>
            <w:r w:rsidRPr="00D274F9">
              <w:rPr>
                <w:sz w:val="24"/>
                <w:szCs w:val="24"/>
              </w:rPr>
              <w:t>Essay</w:t>
            </w:r>
            <w:r w:rsidR="007A70DC">
              <w:rPr>
                <w:sz w:val="24"/>
                <w:szCs w:val="24"/>
              </w:rPr>
              <w:t>:</w:t>
            </w:r>
            <w:r w:rsidRPr="00D274F9">
              <w:rPr>
                <w:sz w:val="24"/>
                <w:szCs w:val="24"/>
              </w:rPr>
              <w:t xml:space="preserve"> </w:t>
            </w:r>
            <w:r w:rsidR="00270DC0">
              <w:rPr>
                <w:sz w:val="24"/>
                <w:szCs w:val="24"/>
                <w:bdr w:val="none" w:sz="0" w:space="0" w:color="auto" w:frame="1"/>
              </w:rPr>
              <w:t>Theme 2:  The Power of Prayer</w:t>
            </w:r>
          </w:p>
          <w:p w14:paraId="766FD96C" w14:textId="6CB40C9A" w:rsidR="00270DC0" w:rsidRPr="00270DC0" w:rsidRDefault="00270DC0" w:rsidP="00270DC0">
            <w:pPr>
              <w:rPr>
                <w:sz w:val="24"/>
                <w:szCs w:val="24"/>
                <w:bdr w:val="none" w:sz="0" w:space="0" w:color="auto" w:frame="1"/>
              </w:rPr>
            </w:pPr>
            <w:r>
              <w:rPr>
                <w:sz w:val="24"/>
                <w:szCs w:val="24"/>
                <w:bdr w:val="none" w:sz="0" w:space="0" w:color="auto" w:frame="1"/>
              </w:rPr>
              <w:t>Read Day 11: Gratitude, Day 12: Connecting with others Day 13: Patience</w:t>
            </w:r>
          </w:p>
          <w:p w14:paraId="3BF4F201" w14:textId="77777777" w:rsidR="00270DC0" w:rsidRPr="00D274F9" w:rsidRDefault="00270DC0" w:rsidP="00270DC0">
            <w:pPr>
              <w:rPr>
                <w:sz w:val="24"/>
                <w:szCs w:val="24"/>
              </w:rPr>
            </w:pPr>
            <w:r>
              <w:rPr>
                <w:sz w:val="24"/>
                <w:szCs w:val="24"/>
                <w:bdr w:val="none" w:sz="0" w:space="0" w:color="auto" w:frame="1"/>
              </w:rPr>
              <w:t>Write a reflective Essay!</w:t>
            </w:r>
          </w:p>
          <w:p w14:paraId="2A04AE79" w14:textId="3EF4EE40" w:rsidR="00685EF9" w:rsidRPr="00D274F9" w:rsidRDefault="00685EF9" w:rsidP="00270DC0">
            <w:pPr>
              <w:rPr>
                <w:sz w:val="24"/>
                <w:szCs w:val="24"/>
              </w:rPr>
            </w:pPr>
          </w:p>
        </w:tc>
        <w:tc>
          <w:tcPr>
            <w:tcW w:w="2610" w:type="dxa"/>
          </w:tcPr>
          <w:p w14:paraId="10A62536" w14:textId="12092F90" w:rsidR="00685EF9" w:rsidRPr="00D274F9" w:rsidRDefault="00685EF9" w:rsidP="00685EF9">
            <w:pPr>
              <w:rPr>
                <w:sz w:val="24"/>
                <w:szCs w:val="24"/>
              </w:rPr>
            </w:pPr>
            <w:r w:rsidRPr="00D274F9">
              <w:rPr>
                <w:sz w:val="24"/>
                <w:szCs w:val="24"/>
              </w:rPr>
              <w:t xml:space="preserve">Reading: </w:t>
            </w:r>
            <w:r w:rsidR="00BF3EEB">
              <w:rPr>
                <w:sz w:val="24"/>
                <w:szCs w:val="24"/>
              </w:rPr>
              <w:t>Jerry, Zehr, P50. to P.62</w:t>
            </w:r>
          </w:p>
        </w:tc>
      </w:tr>
      <w:tr w:rsidR="00685EF9" w:rsidRPr="00D274F9" w14:paraId="7DE46B29" w14:textId="77777777" w:rsidTr="00EC4BEB">
        <w:tc>
          <w:tcPr>
            <w:tcW w:w="1075" w:type="dxa"/>
            <w:shd w:val="clear" w:color="auto" w:fill="auto"/>
          </w:tcPr>
          <w:p w14:paraId="6013C46A" w14:textId="77777777" w:rsidR="00685EF9" w:rsidRPr="00D274F9" w:rsidRDefault="00685EF9" w:rsidP="00685EF9">
            <w:pPr>
              <w:numPr>
                <w:ilvl w:val="0"/>
                <w:numId w:val="1"/>
              </w:numPr>
              <w:rPr>
                <w:sz w:val="24"/>
                <w:szCs w:val="24"/>
              </w:rPr>
            </w:pPr>
          </w:p>
        </w:tc>
        <w:tc>
          <w:tcPr>
            <w:tcW w:w="1890" w:type="dxa"/>
            <w:shd w:val="clear" w:color="auto" w:fill="auto"/>
          </w:tcPr>
          <w:p w14:paraId="7162F284" w14:textId="732B077B" w:rsidR="00685EF9" w:rsidRPr="00D274F9" w:rsidRDefault="005300C4" w:rsidP="00685EF9">
            <w:pPr>
              <w:rPr>
                <w:sz w:val="24"/>
                <w:szCs w:val="24"/>
              </w:rPr>
            </w:pPr>
            <w:r>
              <w:rPr>
                <w:sz w:val="24"/>
                <w:szCs w:val="24"/>
              </w:rPr>
              <w:t>Monday March 3</w:t>
            </w:r>
            <w:r w:rsidRPr="005300C4">
              <w:rPr>
                <w:sz w:val="24"/>
                <w:szCs w:val="24"/>
                <w:vertAlign w:val="superscript"/>
              </w:rPr>
              <w:t>rd</w:t>
            </w:r>
            <w:r>
              <w:rPr>
                <w:sz w:val="24"/>
                <w:szCs w:val="24"/>
              </w:rPr>
              <w:t xml:space="preserve"> to Thursday March 6, 2025</w:t>
            </w:r>
            <w:r w:rsidR="000274D2">
              <w:rPr>
                <w:sz w:val="24"/>
                <w:szCs w:val="24"/>
              </w:rPr>
              <w:t xml:space="preserve">. </w:t>
            </w:r>
            <w:r>
              <w:rPr>
                <w:sz w:val="24"/>
                <w:szCs w:val="24"/>
              </w:rPr>
              <w:t xml:space="preserve"> </w:t>
            </w:r>
          </w:p>
        </w:tc>
        <w:tc>
          <w:tcPr>
            <w:tcW w:w="4140" w:type="dxa"/>
            <w:shd w:val="clear" w:color="auto" w:fill="auto"/>
          </w:tcPr>
          <w:p w14:paraId="0889414D" w14:textId="76D32DB8" w:rsidR="008D194B" w:rsidRPr="008D194B" w:rsidRDefault="00685EF9" w:rsidP="009F66AB">
            <w:pPr>
              <w:rPr>
                <w:sz w:val="24"/>
                <w:szCs w:val="24"/>
              </w:rPr>
            </w:pPr>
            <w:r w:rsidRPr="00D274F9">
              <w:rPr>
                <w:sz w:val="24"/>
                <w:szCs w:val="24"/>
              </w:rPr>
              <w:t>Lecture</w:t>
            </w:r>
            <w:r w:rsidR="00815A71">
              <w:rPr>
                <w:sz w:val="24"/>
                <w:szCs w:val="24"/>
              </w:rPr>
              <w:t xml:space="preserve"> 6</w:t>
            </w:r>
            <w:r w:rsidRPr="00D274F9">
              <w:rPr>
                <w:sz w:val="24"/>
                <w:szCs w:val="24"/>
              </w:rPr>
              <w:t xml:space="preserve">: </w:t>
            </w:r>
            <w:r w:rsidR="009F66AB">
              <w:rPr>
                <w:sz w:val="24"/>
                <w:szCs w:val="24"/>
              </w:rPr>
              <w:t xml:space="preserve">Peace in the Nation </w:t>
            </w:r>
          </w:p>
          <w:p w14:paraId="0E29331C" w14:textId="1083D7EC" w:rsidR="00685EF9" w:rsidRPr="00D274F9" w:rsidRDefault="009F66AB" w:rsidP="00685EF9">
            <w:pPr>
              <w:rPr>
                <w:sz w:val="24"/>
                <w:szCs w:val="24"/>
              </w:rPr>
            </w:pPr>
            <w:r>
              <w:rPr>
                <w:sz w:val="24"/>
                <w:szCs w:val="24"/>
              </w:rPr>
              <w:t>Discussion:</w:t>
            </w:r>
          </w:p>
          <w:p w14:paraId="60D0E1A9" w14:textId="77777777" w:rsidR="00685EF9" w:rsidRDefault="00270DC0" w:rsidP="00685EF9">
            <w:pPr>
              <w:rPr>
                <w:sz w:val="24"/>
                <w:szCs w:val="24"/>
              </w:rPr>
            </w:pPr>
            <w:r>
              <w:rPr>
                <w:sz w:val="24"/>
                <w:szCs w:val="24"/>
              </w:rPr>
              <w:t xml:space="preserve">What factors contributed to the war in the nation? </w:t>
            </w:r>
          </w:p>
          <w:p w14:paraId="6EAAF3EB" w14:textId="77777777" w:rsidR="00270DC0" w:rsidRDefault="00270DC0" w:rsidP="00685EF9">
            <w:pPr>
              <w:rPr>
                <w:sz w:val="24"/>
                <w:szCs w:val="24"/>
              </w:rPr>
            </w:pPr>
            <w:r>
              <w:rPr>
                <w:sz w:val="24"/>
                <w:szCs w:val="24"/>
              </w:rPr>
              <w:t xml:space="preserve">What lessons have you learned from the case? </w:t>
            </w:r>
          </w:p>
          <w:p w14:paraId="7BFEB440" w14:textId="0B676766" w:rsidR="00270DC0" w:rsidRPr="00D274F9" w:rsidRDefault="00270DC0" w:rsidP="00685EF9">
            <w:pPr>
              <w:rPr>
                <w:sz w:val="24"/>
                <w:szCs w:val="24"/>
              </w:rPr>
            </w:pPr>
            <w:r>
              <w:rPr>
                <w:sz w:val="24"/>
                <w:szCs w:val="24"/>
              </w:rPr>
              <w:t>How could you contributed to restore peace in the nation?</w:t>
            </w:r>
          </w:p>
        </w:tc>
        <w:tc>
          <w:tcPr>
            <w:tcW w:w="2610" w:type="dxa"/>
          </w:tcPr>
          <w:p w14:paraId="3D3C94C6" w14:textId="77777777" w:rsidR="00685EF9" w:rsidRDefault="008B753E" w:rsidP="00685EF9">
            <w:pPr>
              <w:rPr>
                <w:sz w:val="24"/>
                <w:szCs w:val="24"/>
              </w:rPr>
            </w:pPr>
            <w:r w:rsidRPr="00D274F9">
              <w:rPr>
                <w:sz w:val="24"/>
                <w:szCs w:val="24"/>
              </w:rPr>
              <w:t xml:space="preserve">Additional </w:t>
            </w:r>
            <w:r w:rsidR="00685EF9" w:rsidRPr="00D274F9">
              <w:rPr>
                <w:sz w:val="24"/>
                <w:szCs w:val="24"/>
              </w:rPr>
              <w:t xml:space="preserve">Reading: </w:t>
            </w:r>
            <w:r w:rsidR="00BF3EEB">
              <w:rPr>
                <w:sz w:val="24"/>
                <w:szCs w:val="24"/>
              </w:rPr>
              <w:t>John, Dear Chapter 5: P53. to P.60</w:t>
            </w:r>
          </w:p>
          <w:p w14:paraId="7555F6A7" w14:textId="38396597" w:rsidR="006F5005" w:rsidRPr="00D274F9" w:rsidRDefault="006F5005" w:rsidP="00685EF9">
            <w:pPr>
              <w:rPr>
                <w:sz w:val="24"/>
                <w:szCs w:val="24"/>
              </w:rPr>
            </w:pPr>
            <w:r>
              <w:rPr>
                <w:sz w:val="24"/>
                <w:szCs w:val="24"/>
              </w:rPr>
              <w:t>Ken, Beller Part</w:t>
            </w:r>
            <w:r w:rsidR="008952D8">
              <w:rPr>
                <w:sz w:val="24"/>
                <w:szCs w:val="24"/>
              </w:rPr>
              <w:t xml:space="preserve"> one</w:t>
            </w:r>
            <w:r>
              <w:rPr>
                <w:sz w:val="24"/>
                <w:szCs w:val="24"/>
              </w:rPr>
              <w:t xml:space="preserve"> p.45-52</w:t>
            </w:r>
          </w:p>
        </w:tc>
      </w:tr>
      <w:tr w:rsidR="00B95382" w:rsidRPr="00D274F9" w14:paraId="1DEE372B" w14:textId="77777777" w:rsidTr="00EC4BEB">
        <w:trPr>
          <w:trHeight w:val="478"/>
        </w:trPr>
        <w:tc>
          <w:tcPr>
            <w:tcW w:w="1075" w:type="dxa"/>
            <w:shd w:val="clear" w:color="auto" w:fill="auto"/>
          </w:tcPr>
          <w:p w14:paraId="3EF005E5" w14:textId="77777777" w:rsidR="00B95382" w:rsidRPr="00D274F9" w:rsidRDefault="00B95382" w:rsidP="00B95382">
            <w:pPr>
              <w:ind w:left="360"/>
              <w:rPr>
                <w:sz w:val="24"/>
                <w:szCs w:val="24"/>
              </w:rPr>
            </w:pPr>
          </w:p>
        </w:tc>
        <w:tc>
          <w:tcPr>
            <w:tcW w:w="1890" w:type="dxa"/>
            <w:shd w:val="clear" w:color="auto" w:fill="auto"/>
          </w:tcPr>
          <w:p w14:paraId="191F01BA" w14:textId="72D7CB07" w:rsidR="00B95382" w:rsidRPr="00D274F9" w:rsidRDefault="000274D2" w:rsidP="00B95382">
            <w:pPr>
              <w:rPr>
                <w:sz w:val="24"/>
                <w:szCs w:val="24"/>
              </w:rPr>
            </w:pPr>
            <w:r>
              <w:rPr>
                <w:sz w:val="24"/>
                <w:szCs w:val="24"/>
              </w:rPr>
              <w:t xml:space="preserve">Thursday March 6. To Thursday March 9, 2025. </w:t>
            </w:r>
          </w:p>
        </w:tc>
        <w:tc>
          <w:tcPr>
            <w:tcW w:w="4140" w:type="dxa"/>
            <w:shd w:val="clear" w:color="auto" w:fill="auto"/>
          </w:tcPr>
          <w:p w14:paraId="0B0922DF" w14:textId="12D76CBC" w:rsidR="00270DC0" w:rsidRDefault="00F2452D" w:rsidP="00270DC0">
            <w:pPr>
              <w:rPr>
                <w:sz w:val="24"/>
                <w:szCs w:val="24"/>
                <w:bdr w:val="none" w:sz="0" w:space="0" w:color="auto" w:frame="1"/>
              </w:rPr>
            </w:pPr>
            <w:r w:rsidRPr="00D274F9">
              <w:rPr>
                <w:sz w:val="24"/>
                <w:szCs w:val="24"/>
              </w:rPr>
              <w:t>Essay:</w:t>
            </w:r>
            <w:r w:rsidR="00B95382" w:rsidRPr="00D274F9">
              <w:rPr>
                <w:sz w:val="24"/>
                <w:szCs w:val="24"/>
              </w:rPr>
              <w:t xml:space="preserve"> </w:t>
            </w:r>
            <w:r w:rsidR="00270DC0">
              <w:rPr>
                <w:sz w:val="24"/>
                <w:szCs w:val="24"/>
                <w:bdr w:val="none" w:sz="0" w:space="0" w:color="auto" w:frame="1"/>
              </w:rPr>
              <w:t>Theme 3:  Loving yourself</w:t>
            </w:r>
          </w:p>
          <w:p w14:paraId="1849D437" w14:textId="66117ECF" w:rsidR="00270DC0" w:rsidRPr="00270DC0" w:rsidRDefault="00270DC0" w:rsidP="00270DC0">
            <w:pPr>
              <w:rPr>
                <w:sz w:val="24"/>
                <w:szCs w:val="24"/>
                <w:bdr w:val="none" w:sz="0" w:space="0" w:color="auto" w:frame="1"/>
              </w:rPr>
            </w:pPr>
            <w:r>
              <w:rPr>
                <w:sz w:val="24"/>
                <w:szCs w:val="24"/>
                <w:bdr w:val="none" w:sz="0" w:space="0" w:color="auto" w:frame="1"/>
              </w:rPr>
              <w:t>Read Day 14: Creating in the image of God. Day 15: Other's expectations or true to yourself Day 17: Acceptance of perfectionism</w:t>
            </w:r>
          </w:p>
          <w:p w14:paraId="635F0AE2" w14:textId="77777777" w:rsidR="00270DC0" w:rsidRPr="00D274F9" w:rsidRDefault="00270DC0" w:rsidP="00270DC0">
            <w:pPr>
              <w:rPr>
                <w:sz w:val="24"/>
                <w:szCs w:val="24"/>
              </w:rPr>
            </w:pPr>
            <w:r>
              <w:rPr>
                <w:sz w:val="24"/>
                <w:szCs w:val="24"/>
                <w:bdr w:val="none" w:sz="0" w:space="0" w:color="auto" w:frame="1"/>
              </w:rPr>
              <w:t>Write a reflective Essay!</w:t>
            </w:r>
          </w:p>
          <w:p w14:paraId="559206C0" w14:textId="50317630" w:rsidR="00B95382" w:rsidRPr="00D274F9" w:rsidRDefault="00B95382" w:rsidP="00270DC0">
            <w:pPr>
              <w:rPr>
                <w:sz w:val="24"/>
                <w:szCs w:val="24"/>
              </w:rPr>
            </w:pPr>
          </w:p>
        </w:tc>
        <w:tc>
          <w:tcPr>
            <w:tcW w:w="2610" w:type="dxa"/>
          </w:tcPr>
          <w:p w14:paraId="5E19C6D8" w14:textId="7C81ECAD" w:rsidR="00E122F4" w:rsidRPr="00D274F9" w:rsidRDefault="00B95382" w:rsidP="00B95382">
            <w:pPr>
              <w:rPr>
                <w:sz w:val="24"/>
                <w:szCs w:val="24"/>
              </w:rPr>
            </w:pPr>
            <w:r w:rsidRPr="00D274F9">
              <w:rPr>
                <w:sz w:val="24"/>
                <w:szCs w:val="24"/>
              </w:rPr>
              <w:t>Reading:</w:t>
            </w:r>
            <w:r w:rsidR="001F59B9" w:rsidRPr="00D274F9">
              <w:rPr>
                <w:sz w:val="24"/>
                <w:szCs w:val="24"/>
              </w:rPr>
              <w:t xml:space="preserve"> </w:t>
            </w:r>
            <w:r w:rsidR="00BF3EEB">
              <w:rPr>
                <w:sz w:val="24"/>
                <w:szCs w:val="24"/>
              </w:rPr>
              <w:t>Jerry, Zehr, P65. to P.75</w:t>
            </w:r>
          </w:p>
        </w:tc>
      </w:tr>
      <w:tr w:rsidR="00B95382" w:rsidRPr="00D274F9" w14:paraId="318A3E17" w14:textId="77777777" w:rsidTr="00EC4BEB">
        <w:trPr>
          <w:trHeight w:val="1063"/>
        </w:trPr>
        <w:tc>
          <w:tcPr>
            <w:tcW w:w="1075" w:type="dxa"/>
            <w:tcBorders>
              <w:bottom w:val="single" w:sz="4" w:space="0" w:color="auto"/>
            </w:tcBorders>
            <w:shd w:val="clear" w:color="auto" w:fill="auto"/>
          </w:tcPr>
          <w:p w14:paraId="56C73946" w14:textId="77777777" w:rsidR="00B95382" w:rsidRPr="00D274F9" w:rsidRDefault="00B95382" w:rsidP="00B95382">
            <w:pPr>
              <w:numPr>
                <w:ilvl w:val="0"/>
                <w:numId w:val="1"/>
              </w:numPr>
              <w:rPr>
                <w:sz w:val="24"/>
                <w:szCs w:val="24"/>
              </w:rPr>
            </w:pPr>
          </w:p>
        </w:tc>
        <w:tc>
          <w:tcPr>
            <w:tcW w:w="1890" w:type="dxa"/>
            <w:tcBorders>
              <w:bottom w:val="single" w:sz="4" w:space="0" w:color="auto"/>
            </w:tcBorders>
            <w:shd w:val="clear" w:color="auto" w:fill="auto"/>
          </w:tcPr>
          <w:p w14:paraId="33ED054D" w14:textId="3BBE60C8" w:rsidR="00B95382" w:rsidRPr="00D274F9" w:rsidRDefault="000274D2" w:rsidP="00B95382">
            <w:pPr>
              <w:rPr>
                <w:sz w:val="24"/>
                <w:szCs w:val="24"/>
              </w:rPr>
            </w:pPr>
            <w:r>
              <w:rPr>
                <w:sz w:val="24"/>
                <w:szCs w:val="24"/>
              </w:rPr>
              <w:t xml:space="preserve">Monday March 10, to Thursday March 13, 2025. </w:t>
            </w:r>
          </w:p>
        </w:tc>
        <w:tc>
          <w:tcPr>
            <w:tcW w:w="4140" w:type="dxa"/>
            <w:tcBorders>
              <w:bottom w:val="single" w:sz="4" w:space="0" w:color="auto"/>
            </w:tcBorders>
            <w:shd w:val="clear" w:color="auto" w:fill="auto"/>
          </w:tcPr>
          <w:p w14:paraId="3B601833" w14:textId="1FBFB92A" w:rsidR="00B95382" w:rsidRPr="00D274F9" w:rsidRDefault="008D194B" w:rsidP="00B95382">
            <w:pPr>
              <w:pStyle w:val="NormalWeb"/>
              <w:shd w:val="clear" w:color="auto" w:fill="FFFFFF"/>
              <w:spacing w:before="0" w:beforeAutospacing="0" w:after="0" w:afterAutospacing="0"/>
              <w:rPr>
                <w:color w:val="2D3B45"/>
              </w:rPr>
            </w:pPr>
            <w:r>
              <w:t>Video 7</w:t>
            </w:r>
            <w:r w:rsidR="00B95382" w:rsidRPr="00D274F9">
              <w:t xml:space="preserve">:  </w:t>
            </w:r>
            <w:r w:rsidR="009F66AB">
              <w:t>International Peace</w:t>
            </w:r>
          </w:p>
          <w:p w14:paraId="7FAE924E" w14:textId="77777777" w:rsidR="00B95382" w:rsidRDefault="00B95382" w:rsidP="009F66AB">
            <w:pPr>
              <w:rPr>
                <w:sz w:val="24"/>
                <w:szCs w:val="24"/>
              </w:rPr>
            </w:pPr>
            <w:r w:rsidRPr="00D274F9">
              <w:rPr>
                <w:sz w:val="24"/>
                <w:szCs w:val="24"/>
              </w:rPr>
              <w:t>Discussion</w:t>
            </w:r>
            <w:r w:rsidR="008B753E" w:rsidRPr="00D274F9">
              <w:rPr>
                <w:sz w:val="24"/>
                <w:szCs w:val="24"/>
              </w:rPr>
              <w:t xml:space="preserve">: </w:t>
            </w:r>
          </w:p>
          <w:p w14:paraId="2E8349EA" w14:textId="77777777" w:rsidR="00270DC0" w:rsidRDefault="00270DC0" w:rsidP="009F66AB">
            <w:pPr>
              <w:rPr>
                <w:sz w:val="24"/>
                <w:szCs w:val="24"/>
              </w:rPr>
            </w:pPr>
            <w:r>
              <w:rPr>
                <w:sz w:val="24"/>
                <w:szCs w:val="24"/>
              </w:rPr>
              <w:t xml:space="preserve">What factors contributed to the violence of 9/11? </w:t>
            </w:r>
          </w:p>
          <w:p w14:paraId="21402B6B" w14:textId="77777777" w:rsidR="00270DC0" w:rsidRDefault="00270DC0" w:rsidP="009F66AB">
            <w:pPr>
              <w:rPr>
                <w:sz w:val="24"/>
                <w:szCs w:val="24"/>
              </w:rPr>
            </w:pPr>
            <w:r>
              <w:rPr>
                <w:sz w:val="24"/>
                <w:szCs w:val="24"/>
              </w:rPr>
              <w:t>What have you learned from the event?</w:t>
            </w:r>
          </w:p>
          <w:p w14:paraId="14BA1DFA" w14:textId="77777777" w:rsidR="00270DC0" w:rsidRDefault="00270DC0" w:rsidP="009F66AB">
            <w:pPr>
              <w:rPr>
                <w:sz w:val="24"/>
                <w:szCs w:val="24"/>
              </w:rPr>
            </w:pPr>
            <w:r>
              <w:rPr>
                <w:sz w:val="24"/>
                <w:szCs w:val="24"/>
              </w:rPr>
              <w:t>How can the USA prevent such atrocities to occur again?</w:t>
            </w:r>
          </w:p>
          <w:p w14:paraId="26F130C4" w14:textId="78389EB9" w:rsidR="00270DC0" w:rsidRPr="00D274F9" w:rsidRDefault="00270DC0" w:rsidP="009F66AB">
            <w:pPr>
              <w:rPr>
                <w:sz w:val="24"/>
                <w:szCs w:val="24"/>
              </w:rPr>
            </w:pPr>
            <w:r>
              <w:rPr>
                <w:sz w:val="24"/>
                <w:szCs w:val="24"/>
              </w:rPr>
              <w:t xml:space="preserve">As a peace professional, what will do to bridge the divide between the Islamic world and the USA? </w:t>
            </w:r>
          </w:p>
        </w:tc>
        <w:tc>
          <w:tcPr>
            <w:tcW w:w="2610" w:type="dxa"/>
            <w:tcBorders>
              <w:bottom w:val="single" w:sz="4" w:space="0" w:color="auto"/>
            </w:tcBorders>
          </w:tcPr>
          <w:p w14:paraId="3BF928B4" w14:textId="6F5214C2" w:rsidR="00BF3EEB" w:rsidRPr="00D274F9" w:rsidRDefault="008B753E" w:rsidP="00BF3EEB">
            <w:pPr>
              <w:rPr>
                <w:sz w:val="24"/>
                <w:szCs w:val="24"/>
              </w:rPr>
            </w:pPr>
            <w:r w:rsidRPr="00D274F9">
              <w:rPr>
                <w:sz w:val="24"/>
                <w:szCs w:val="24"/>
              </w:rPr>
              <w:t xml:space="preserve">Additional </w:t>
            </w:r>
            <w:r w:rsidR="00B95382" w:rsidRPr="00D274F9">
              <w:rPr>
                <w:sz w:val="24"/>
                <w:szCs w:val="24"/>
              </w:rPr>
              <w:t xml:space="preserve">Reading: </w:t>
            </w:r>
          </w:p>
          <w:p w14:paraId="5477185E" w14:textId="77777777" w:rsidR="001F59B9" w:rsidRDefault="00BF3EEB" w:rsidP="00B95382">
            <w:pPr>
              <w:rPr>
                <w:sz w:val="24"/>
                <w:szCs w:val="24"/>
              </w:rPr>
            </w:pPr>
            <w:r>
              <w:rPr>
                <w:sz w:val="24"/>
                <w:szCs w:val="24"/>
              </w:rPr>
              <w:t>John, Dear Chapter 6: P61. to P.70</w:t>
            </w:r>
          </w:p>
          <w:p w14:paraId="0DE8A839" w14:textId="32E44783" w:rsidR="006F5005" w:rsidRPr="00D274F9" w:rsidRDefault="006F5005" w:rsidP="00B95382">
            <w:pPr>
              <w:rPr>
                <w:sz w:val="24"/>
                <w:szCs w:val="24"/>
              </w:rPr>
            </w:pPr>
            <w:r>
              <w:rPr>
                <w:sz w:val="24"/>
                <w:szCs w:val="24"/>
              </w:rPr>
              <w:t xml:space="preserve">Ken, Beller </w:t>
            </w:r>
            <w:r w:rsidR="008952D8">
              <w:rPr>
                <w:sz w:val="24"/>
                <w:szCs w:val="24"/>
              </w:rPr>
              <w:t>Part two: p.53-61</w:t>
            </w:r>
          </w:p>
        </w:tc>
      </w:tr>
      <w:tr w:rsidR="00B95382" w:rsidRPr="00D274F9" w14:paraId="36D4E0A4" w14:textId="77777777" w:rsidTr="00573C27">
        <w:trPr>
          <w:trHeight w:val="1495"/>
        </w:trPr>
        <w:tc>
          <w:tcPr>
            <w:tcW w:w="1075" w:type="dxa"/>
            <w:tcBorders>
              <w:top w:val="single" w:sz="4" w:space="0" w:color="auto"/>
            </w:tcBorders>
            <w:shd w:val="clear" w:color="auto" w:fill="auto"/>
          </w:tcPr>
          <w:p w14:paraId="1F443328" w14:textId="77777777" w:rsidR="00B95382" w:rsidRPr="00D274F9" w:rsidRDefault="00B95382" w:rsidP="00B95382">
            <w:pPr>
              <w:ind w:left="360"/>
              <w:rPr>
                <w:sz w:val="24"/>
                <w:szCs w:val="24"/>
              </w:rPr>
            </w:pPr>
          </w:p>
        </w:tc>
        <w:tc>
          <w:tcPr>
            <w:tcW w:w="1890" w:type="dxa"/>
            <w:tcBorders>
              <w:top w:val="single" w:sz="4" w:space="0" w:color="auto"/>
            </w:tcBorders>
            <w:shd w:val="clear" w:color="auto" w:fill="auto"/>
          </w:tcPr>
          <w:p w14:paraId="166B5987" w14:textId="5B4AE84D" w:rsidR="00B95382" w:rsidRPr="00D274F9" w:rsidRDefault="000274D2" w:rsidP="00B95382">
            <w:pPr>
              <w:rPr>
                <w:sz w:val="24"/>
                <w:szCs w:val="24"/>
              </w:rPr>
            </w:pPr>
            <w:r>
              <w:rPr>
                <w:sz w:val="24"/>
                <w:szCs w:val="24"/>
              </w:rPr>
              <w:t xml:space="preserve">Thursday March 13, to </w:t>
            </w:r>
            <w:r w:rsidR="00B95382" w:rsidRPr="00D274F9">
              <w:rPr>
                <w:sz w:val="24"/>
                <w:szCs w:val="24"/>
              </w:rPr>
              <w:t>S</w:t>
            </w:r>
            <w:r>
              <w:rPr>
                <w:sz w:val="24"/>
                <w:szCs w:val="24"/>
              </w:rPr>
              <w:t xml:space="preserve">unday March 16, 2025. </w:t>
            </w:r>
            <w:r w:rsidR="00B95382" w:rsidRPr="00D274F9">
              <w:rPr>
                <w:sz w:val="24"/>
                <w:szCs w:val="24"/>
              </w:rPr>
              <w:t xml:space="preserve"> </w:t>
            </w:r>
          </w:p>
        </w:tc>
        <w:tc>
          <w:tcPr>
            <w:tcW w:w="4140" w:type="dxa"/>
            <w:tcBorders>
              <w:top w:val="single" w:sz="4" w:space="0" w:color="auto"/>
            </w:tcBorders>
            <w:shd w:val="clear" w:color="auto" w:fill="auto"/>
          </w:tcPr>
          <w:p w14:paraId="171C69E4" w14:textId="1D9B8419" w:rsidR="00270DC0" w:rsidRDefault="00F2452D" w:rsidP="00270DC0">
            <w:pPr>
              <w:rPr>
                <w:sz w:val="24"/>
                <w:szCs w:val="24"/>
                <w:bdr w:val="none" w:sz="0" w:space="0" w:color="auto" w:frame="1"/>
              </w:rPr>
            </w:pPr>
            <w:r w:rsidRPr="00D274F9">
              <w:rPr>
                <w:sz w:val="24"/>
                <w:szCs w:val="24"/>
              </w:rPr>
              <w:t>Essay:</w:t>
            </w:r>
            <w:r w:rsidR="00B95382" w:rsidRPr="00D274F9">
              <w:rPr>
                <w:sz w:val="24"/>
                <w:szCs w:val="24"/>
              </w:rPr>
              <w:t xml:space="preserve"> </w:t>
            </w:r>
            <w:r w:rsidR="00270DC0">
              <w:rPr>
                <w:sz w:val="24"/>
                <w:szCs w:val="24"/>
                <w:bdr w:val="none" w:sz="0" w:space="0" w:color="auto" w:frame="1"/>
              </w:rPr>
              <w:t>Theme 3:  Love yourself</w:t>
            </w:r>
          </w:p>
          <w:p w14:paraId="381715E3" w14:textId="2CE5BCF8" w:rsidR="00270DC0" w:rsidRDefault="00270DC0" w:rsidP="00270DC0">
            <w:pPr>
              <w:rPr>
                <w:sz w:val="24"/>
                <w:szCs w:val="24"/>
                <w:bdr w:val="none" w:sz="0" w:space="0" w:color="auto" w:frame="1"/>
              </w:rPr>
            </w:pPr>
            <w:r>
              <w:rPr>
                <w:sz w:val="24"/>
                <w:szCs w:val="24"/>
                <w:bdr w:val="none" w:sz="0" w:space="0" w:color="auto" w:frame="1"/>
              </w:rPr>
              <w:t>Read Day 18: Forgiveness or punishment.</w:t>
            </w:r>
          </w:p>
          <w:p w14:paraId="68AF78EF" w14:textId="00CBC8AE" w:rsidR="00270DC0" w:rsidRPr="00270DC0" w:rsidRDefault="00270DC0" w:rsidP="00270DC0">
            <w:pPr>
              <w:rPr>
                <w:sz w:val="24"/>
                <w:szCs w:val="24"/>
              </w:rPr>
            </w:pPr>
            <w:r>
              <w:rPr>
                <w:sz w:val="24"/>
                <w:szCs w:val="24"/>
                <w:bdr w:val="none" w:sz="0" w:space="0" w:color="auto" w:frame="1"/>
              </w:rPr>
              <w:t xml:space="preserve">Day 19: Trust or Worry, Day 20: Courage or resistance. </w:t>
            </w:r>
          </w:p>
          <w:p w14:paraId="2EBF5000" w14:textId="77777777" w:rsidR="00270DC0" w:rsidRPr="00D274F9" w:rsidRDefault="00270DC0" w:rsidP="00270DC0">
            <w:pPr>
              <w:rPr>
                <w:sz w:val="24"/>
                <w:szCs w:val="24"/>
              </w:rPr>
            </w:pPr>
            <w:r>
              <w:rPr>
                <w:sz w:val="24"/>
                <w:szCs w:val="24"/>
                <w:bdr w:val="none" w:sz="0" w:space="0" w:color="auto" w:frame="1"/>
              </w:rPr>
              <w:t>Write a reflective Essay!</w:t>
            </w:r>
          </w:p>
          <w:p w14:paraId="2F565B46" w14:textId="7C6CEE68" w:rsidR="00B95382" w:rsidRPr="00D274F9" w:rsidRDefault="00B95382" w:rsidP="00B95382">
            <w:pPr>
              <w:rPr>
                <w:sz w:val="24"/>
                <w:szCs w:val="24"/>
              </w:rPr>
            </w:pPr>
          </w:p>
        </w:tc>
        <w:tc>
          <w:tcPr>
            <w:tcW w:w="2610" w:type="dxa"/>
            <w:tcBorders>
              <w:top w:val="single" w:sz="4" w:space="0" w:color="auto"/>
            </w:tcBorders>
          </w:tcPr>
          <w:p w14:paraId="16D332EF" w14:textId="77777777" w:rsidR="00B95382" w:rsidRDefault="00B95382" w:rsidP="00B95382">
            <w:pPr>
              <w:rPr>
                <w:sz w:val="24"/>
                <w:szCs w:val="24"/>
              </w:rPr>
            </w:pPr>
            <w:r w:rsidRPr="00D274F9">
              <w:rPr>
                <w:sz w:val="24"/>
                <w:szCs w:val="24"/>
              </w:rPr>
              <w:t>Reading</w:t>
            </w:r>
            <w:r w:rsidR="008B753E" w:rsidRPr="00D274F9">
              <w:rPr>
                <w:sz w:val="24"/>
                <w:szCs w:val="24"/>
              </w:rPr>
              <w:t xml:space="preserve">: </w:t>
            </w:r>
            <w:r w:rsidR="00BF3EEB">
              <w:rPr>
                <w:sz w:val="24"/>
                <w:szCs w:val="24"/>
              </w:rPr>
              <w:t>Jerry, Zehr, P80. to P.92</w:t>
            </w:r>
          </w:p>
          <w:p w14:paraId="1EF84DFF" w14:textId="308A4F19" w:rsidR="006F5005" w:rsidRPr="00D274F9" w:rsidRDefault="006F5005" w:rsidP="00B95382">
            <w:pPr>
              <w:rPr>
                <w:sz w:val="24"/>
                <w:szCs w:val="24"/>
              </w:rPr>
            </w:pPr>
          </w:p>
        </w:tc>
      </w:tr>
      <w:tr w:rsidR="00B95382" w:rsidRPr="00D274F9" w14:paraId="5DB738B2" w14:textId="77777777" w:rsidTr="00EC4BEB">
        <w:trPr>
          <w:trHeight w:val="973"/>
        </w:trPr>
        <w:tc>
          <w:tcPr>
            <w:tcW w:w="1075" w:type="dxa"/>
            <w:shd w:val="clear" w:color="auto" w:fill="auto"/>
          </w:tcPr>
          <w:p w14:paraId="1F7CD8B7" w14:textId="77777777" w:rsidR="00B95382" w:rsidRPr="00D274F9" w:rsidRDefault="00B95382" w:rsidP="00B95382">
            <w:pPr>
              <w:numPr>
                <w:ilvl w:val="0"/>
                <w:numId w:val="1"/>
              </w:numPr>
              <w:rPr>
                <w:sz w:val="24"/>
                <w:szCs w:val="24"/>
              </w:rPr>
            </w:pPr>
          </w:p>
        </w:tc>
        <w:tc>
          <w:tcPr>
            <w:tcW w:w="1890" w:type="dxa"/>
            <w:shd w:val="clear" w:color="auto" w:fill="auto"/>
          </w:tcPr>
          <w:p w14:paraId="1392AE96" w14:textId="69ADB516" w:rsidR="00B95382" w:rsidRPr="00D274F9" w:rsidRDefault="00B95382" w:rsidP="00B95382">
            <w:pPr>
              <w:rPr>
                <w:sz w:val="24"/>
                <w:szCs w:val="24"/>
              </w:rPr>
            </w:pPr>
            <w:r w:rsidRPr="00D274F9">
              <w:rPr>
                <w:sz w:val="24"/>
                <w:szCs w:val="24"/>
              </w:rPr>
              <w:t>Mon.</w:t>
            </w:r>
            <w:r w:rsidR="009038A4">
              <w:rPr>
                <w:sz w:val="24"/>
                <w:szCs w:val="24"/>
              </w:rPr>
              <w:t xml:space="preserve"> </w:t>
            </w:r>
            <w:r w:rsidR="000274D2">
              <w:rPr>
                <w:sz w:val="24"/>
                <w:szCs w:val="24"/>
              </w:rPr>
              <w:t xml:space="preserve">March </w:t>
            </w:r>
            <w:r w:rsidR="000274D2" w:rsidRPr="00D274F9">
              <w:rPr>
                <w:sz w:val="24"/>
                <w:szCs w:val="24"/>
              </w:rPr>
              <w:t>17</w:t>
            </w:r>
            <w:r w:rsidR="000274D2">
              <w:rPr>
                <w:sz w:val="24"/>
                <w:szCs w:val="24"/>
              </w:rPr>
              <w:t>,</w:t>
            </w:r>
            <w:r w:rsidRPr="00D274F9">
              <w:rPr>
                <w:sz w:val="24"/>
                <w:szCs w:val="24"/>
              </w:rPr>
              <w:t xml:space="preserve"> to Sunday</w:t>
            </w:r>
            <w:r w:rsidR="009038A4">
              <w:rPr>
                <w:sz w:val="24"/>
                <w:szCs w:val="24"/>
              </w:rPr>
              <w:t xml:space="preserve"> </w:t>
            </w:r>
            <w:r w:rsidR="000274D2">
              <w:rPr>
                <w:sz w:val="24"/>
                <w:szCs w:val="24"/>
              </w:rPr>
              <w:t>March</w:t>
            </w:r>
            <w:r w:rsidR="009038A4">
              <w:rPr>
                <w:sz w:val="24"/>
                <w:szCs w:val="24"/>
              </w:rPr>
              <w:t>. 2</w:t>
            </w:r>
            <w:r w:rsidR="000274D2">
              <w:rPr>
                <w:sz w:val="24"/>
                <w:szCs w:val="24"/>
              </w:rPr>
              <w:t>3,</w:t>
            </w:r>
            <w:r w:rsidRPr="00D274F9">
              <w:rPr>
                <w:sz w:val="24"/>
                <w:szCs w:val="24"/>
              </w:rPr>
              <w:t xml:space="preserve"> 202</w:t>
            </w:r>
            <w:r w:rsidR="000274D2">
              <w:rPr>
                <w:sz w:val="24"/>
                <w:szCs w:val="24"/>
              </w:rPr>
              <w:t>5</w:t>
            </w:r>
          </w:p>
        </w:tc>
        <w:tc>
          <w:tcPr>
            <w:tcW w:w="4140" w:type="dxa"/>
            <w:shd w:val="clear" w:color="auto" w:fill="auto"/>
          </w:tcPr>
          <w:p w14:paraId="7D407C9E" w14:textId="25C97693" w:rsidR="00B95382" w:rsidRPr="00D274F9" w:rsidRDefault="00B95382" w:rsidP="00B95382">
            <w:pPr>
              <w:rPr>
                <w:sz w:val="24"/>
                <w:szCs w:val="24"/>
              </w:rPr>
            </w:pPr>
            <w:r w:rsidRPr="00D274F9">
              <w:rPr>
                <w:sz w:val="24"/>
                <w:szCs w:val="24"/>
                <w:bdr w:val="none" w:sz="0" w:space="0" w:color="auto" w:frame="1"/>
              </w:rPr>
              <w:t>Assignment</w:t>
            </w:r>
            <w:r w:rsidRPr="00D274F9">
              <w:rPr>
                <w:sz w:val="24"/>
                <w:szCs w:val="24"/>
              </w:rPr>
              <w:t> Book Review is due Week 8</w:t>
            </w:r>
          </w:p>
        </w:tc>
        <w:tc>
          <w:tcPr>
            <w:tcW w:w="2610" w:type="dxa"/>
          </w:tcPr>
          <w:p w14:paraId="2DF9A838" w14:textId="529D70E1" w:rsidR="00B95382" w:rsidRPr="00D274F9" w:rsidRDefault="002F4412" w:rsidP="00B95382">
            <w:pPr>
              <w:rPr>
                <w:sz w:val="24"/>
                <w:szCs w:val="24"/>
              </w:rPr>
            </w:pPr>
            <w:r>
              <w:rPr>
                <w:sz w:val="24"/>
                <w:szCs w:val="24"/>
              </w:rPr>
              <w:t>See details instruction in course session.</w:t>
            </w:r>
          </w:p>
        </w:tc>
      </w:tr>
      <w:tr w:rsidR="00B95382" w:rsidRPr="00D274F9" w14:paraId="729D675B" w14:textId="77777777" w:rsidTr="00600DCB">
        <w:trPr>
          <w:trHeight w:val="991"/>
        </w:trPr>
        <w:tc>
          <w:tcPr>
            <w:tcW w:w="1075" w:type="dxa"/>
            <w:tcBorders>
              <w:bottom w:val="single" w:sz="4" w:space="0" w:color="auto"/>
            </w:tcBorders>
            <w:shd w:val="clear" w:color="auto" w:fill="auto"/>
          </w:tcPr>
          <w:p w14:paraId="5906E206" w14:textId="77777777" w:rsidR="00B95382" w:rsidRPr="00D274F9" w:rsidRDefault="00B95382" w:rsidP="00B95382">
            <w:pPr>
              <w:numPr>
                <w:ilvl w:val="0"/>
                <w:numId w:val="1"/>
              </w:numPr>
              <w:rPr>
                <w:sz w:val="24"/>
                <w:szCs w:val="24"/>
              </w:rPr>
            </w:pPr>
          </w:p>
        </w:tc>
        <w:tc>
          <w:tcPr>
            <w:tcW w:w="1890" w:type="dxa"/>
            <w:tcBorders>
              <w:bottom w:val="single" w:sz="4" w:space="0" w:color="auto"/>
            </w:tcBorders>
            <w:shd w:val="clear" w:color="auto" w:fill="auto"/>
          </w:tcPr>
          <w:p w14:paraId="7819E674" w14:textId="250157BB" w:rsidR="00B95382" w:rsidRPr="00D274F9" w:rsidRDefault="000274D2" w:rsidP="00B95382">
            <w:pPr>
              <w:rPr>
                <w:sz w:val="24"/>
                <w:szCs w:val="24"/>
              </w:rPr>
            </w:pPr>
            <w:r>
              <w:rPr>
                <w:sz w:val="24"/>
                <w:szCs w:val="24"/>
              </w:rPr>
              <w:t xml:space="preserve">Monday March 24 to Thursday March 27, 2025.  </w:t>
            </w:r>
          </w:p>
        </w:tc>
        <w:tc>
          <w:tcPr>
            <w:tcW w:w="4140" w:type="dxa"/>
            <w:tcBorders>
              <w:bottom w:val="single" w:sz="4" w:space="0" w:color="auto"/>
            </w:tcBorders>
            <w:shd w:val="clear" w:color="auto" w:fill="auto"/>
          </w:tcPr>
          <w:p w14:paraId="47F75272" w14:textId="42C57B37" w:rsidR="00B95382" w:rsidRPr="00D274F9" w:rsidRDefault="00B95382" w:rsidP="00B95382">
            <w:pPr>
              <w:rPr>
                <w:sz w:val="24"/>
                <w:szCs w:val="24"/>
              </w:rPr>
            </w:pPr>
            <w:r w:rsidRPr="00D274F9">
              <w:rPr>
                <w:sz w:val="24"/>
                <w:szCs w:val="24"/>
              </w:rPr>
              <w:t>Lecture</w:t>
            </w:r>
            <w:r w:rsidR="00815A71">
              <w:rPr>
                <w:sz w:val="24"/>
                <w:szCs w:val="24"/>
              </w:rPr>
              <w:t xml:space="preserve"> 8</w:t>
            </w:r>
            <w:r w:rsidR="008B753E" w:rsidRPr="00D274F9">
              <w:rPr>
                <w:sz w:val="24"/>
                <w:szCs w:val="24"/>
              </w:rPr>
              <w:t>:</w:t>
            </w:r>
            <w:r w:rsidRPr="00D274F9">
              <w:rPr>
                <w:sz w:val="24"/>
                <w:szCs w:val="24"/>
              </w:rPr>
              <w:t xml:space="preserve"> </w:t>
            </w:r>
            <w:r w:rsidR="009F66AB">
              <w:rPr>
                <w:sz w:val="24"/>
                <w:szCs w:val="24"/>
              </w:rPr>
              <w:t>Peace in World Religions</w:t>
            </w:r>
          </w:p>
          <w:p w14:paraId="252D82AB" w14:textId="03E31A45" w:rsidR="00270DC0" w:rsidRDefault="008B753E" w:rsidP="001A7EE0">
            <w:pPr>
              <w:pStyle w:val="NormalWeb"/>
            </w:pPr>
            <w:r w:rsidRPr="00D274F9">
              <w:t xml:space="preserve">Discussion: </w:t>
            </w:r>
            <w:r w:rsidR="00270DC0">
              <w:t xml:space="preserve">What have you </w:t>
            </w:r>
            <w:r w:rsidR="00BF3EEB">
              <w:t xml:space="preserve">learned </w:t>
            </w:r>
            <w:r w:rsidR="00270DC0">
              <w:t>about peace in world religions? What does peace mean in your faith tradition? What make</w:t>
            </w:r>
            <w:r w:rsidR="00BF3EEB">
              <w:t>s</w:t>
            </w:r>
            <w:r w:rsidR="00270DC0">
              <w:t xml:space="preserve"> it difficult to achieve peace in your own faith tradition? </w:t>
            </w:r>
          </w:p>
          <w:p w14:paraId="28584EFA" w14:textId="77777777" w:rsidR="00270DC0" w:rsidRDefault="00270DC0" w:rsidP="001A7EE0">
            <w:pPr>
              <w:pStyle w:val="NormalWeb"/>
            </w:pPr>
          </w:p>
          <w:p w14:paraId="5E113CC6" w14:textId="77777777" w:rsidR="00270DC0" w:rsidRDefault="00270DC0" w:rsidP="001A7EE0">
            <w:pPr>
              <w:pStyle w:val="NormalWeb"/>
            </w:pPr>
          </w:p>
          <w:p w14:paraId="24E55D99" w14:textId="4F77C4A1" w:rsidR="008B753E" w:rsidRDefault="008B753E" w:rsidP="00B95382">
            <w:pPr>
              <w:rPr>
                <w:sz w:val="24"/>
                <w:szCs w:val="24"/>
              </w:rPr>
            </w:pPr>
          </w:p>
          <w:p w14:paraId="5A3210A7" w14:textId="77777777" w:rsidR="002F4412" w:rsidRPr="00D274F9" w:rsidRDefault="002F4412" w:rsidP="00B95382">
            <w:pPr>
              <w:rPr>
                <w:sz w:val="24"/>
                <w:szCs w:val="24"/>
              </w:rPr>
            </w:pPr>
          </w:p>
          <w:p w14:paraId="14AAEE06" w14:textId="2D154ADA" w:rsidR="008B753E" w:rsidRPr="00D274F9" w:rsidRDefault="008B753E" w:rsidP="00B95382">
            <w:pPr>
              <w:rPr>
                <w:sz w:val="24"/>
                <w:szCs w:val="24"/>
              </w:rPr>
            </w:pPr>
          </w:p>
        </w:tc>
        <w:tc>
          <w:tcPr>
            <w:tcW w:w="2610" w:type="dxa"/>
            <w:tcBorders>
              <w:bottom w:val="single" w:sz="4" w:space="0" w:color="auto"/>
            </w:tcBorders>
          </w:tcPr>
          <w:p w14:paraId="091C3E66" w14:textId="0FB031AD" w:rsidR="00BF3EEB" w:rsidRPr="00D274F9" w:rsidRDefault="008B753E" w:rsidP="00BF3EEB">
            <w:pPr>
              <w:rPr>
                <w:sz w:val="24"/>
                <w:szCs w:val="24"/>
              </w:rPr>
            </w:pPr>
            <w:r w:rsidRPr="00D274F9">
              <w:rPr>
                <w:sz w:val="24"/>
                <w:szCs w:val="24"/>
              </w:rPr>
              <w:t xml:space="preserve">Additional </w:t>
            </w:r>
            <w:r w:rsidR="00B95382" w:rsidRPr="00D274F9">
              <w:rPr>
                <w:sz w:val="24"/>
                <w:szCs w:val="24"/>
              </w:rPr>
              <w:t xml:space="preserve">Reading: </w:t>
            </w:r>
            <w:r w:rsidR="00BF3EEB">
              <w:rPr>
                <w:sz w:val="24"/>
                <w:szCs w:val="24"/>
              </w:rPr>
              <w:t>John, Dear Chapter 7: P71. to P.78</w:t>
            </w:r>
          </w:p>
          <w:p w14:paraId="7C7A15A5" w14:textId="466E1D8C" w:rsidR="00E122F4" w:rsidRPr="00D274F9" w:rsidRDefault="006F5005" w:rsidP="00B95382">
            <w:pPr>
              <w:rPr>
                <w:sz w:val="24"/>
                <w:szCs w:val="24"/>
              </w:rPr>
            </w:pPr>
            <w:r>
              <w:rPr>
                <w:sz w:val="24"/>
                <w:szCs w:val="24"/>
              </w:rPr>
              <w:t>Ken, Beller Part</w:t>
            </w:r>
            <w:r w:rsidR="008952D8">
              <w:rPr>
                <w:sz w:val="24"/>
                <w:szCs w:val="24"/>
              </w:rPr>
              <w:t xml:space="preserve"> </w:t>
            </w:r>
            <w:r w:rsidR="00303308">
              <w:rPr>
                <w:sz w:val="24"/>
                <w:szCs w:val="24"/>
              </w:rPr>
              <w:t>3</w:t>
            </w:r>
            <w:r w:rsidR="008952D8">
              <w:rPr>
                <w:sz w:val="24"/>
                <w:szCs w:val="24"/>
              </w:rPr>
              <w:t xml:space="preserve"> p.69-78</w:t>
            </w:r>
          </w:p>
        </w:tc>
      </w:tr>
      <w:tr w:rsidR="00B95382" w:rsidRPr="00D274F9" w14:paraId="1EF52718" w14:textId="77777777" w:rsidTr="00600DCB">
        <w:trPr>
          <w:trHeight w:val="1108"/>
        </w:trPr>
        <w:tc>
          <w:tcPr>
            <w:tcW w:w="1075" w:type="dxa"/>
            <w:tcBorders>
              <w:top w:val="single" w:sz="4" w:space="0" w:color="auto"/>
            </w:tcBorders>
            <w:shd w:val="clear" w:color="auto" w:fill="auto"/>
          </w:tcPr>
          <w:p w14:paraId="05228489" w14:textId="77777777" w:rsidR="00B95382" w:rsidRPr="00D274F9" w:rsidRDefault="00B95382" w:rsidP="00B95382">
            <w:pPr>
              <w:ind w:left="360"/>
              <w:rPr>
                <w:sz w:val="24"/>
                <w:szCs w:val="24"/>
              </w:rPr>
            </w:pPr>
          </w:p>
        </w:tc>
        <w:tc>
          <w:tcPr>
            <w:tcW w:w="1890" w:type="dxa"/>
            <w:tcBorders>
              <w:top w:val="single" w:sz="4" w:space="0" w:color="auto"/>
            </w:tcBorders>
            <w:shd w:val="clear" w:color="auto" w:fill="auto"/>
          </w:tcPr>
          <w:p w14:paraId="1843261B" w14:textId="062F06AE" w:rsidR="00B95382" w:rsidRPr="00D274F9" w:rsidRDefault="000274D2" w:rsidP="00B95382">
            <w:pPr>
              <w:rPr>
                <w:sz w:val="24"/>
                <w:szCs w:val="24"/>
              </w:rPr>
            </w:pPr>
            <w:r>
              <w:rPr>
                <w:sz w:val="24"/>
                <w:szCs w:val="24"/>
              </w:rPr>
              <w:t xml:space="preserve">Thursday </w:t>
            </w:r>
            <w:r w:rsidR="002421C8">
              <w:rPr>
                <w:sz w:val="24"/>
                <w:szCs w:val="24"/>
              </w:rPr>
              <w:t>March</w:t>
            </w:r>
            <w:r>
              <w:rPr>
                <w:sz w:val="24"/>
                <w:szCs w:val="24"/>
              </w:rPr>
              <w:t xml:space="preserve"> 27, </w:t>
            </w:r>
            <w:r w:rsidR="002421C8">
              <w:rPr>
                <w:sz w:val="24"/>
                <w:szCs w:val="24"/>
              </w:rPr>
              <w:t xml:space="preserve">to Sunday </w:t>
            </w:r>
            <w:r w:rsidR="002421C8" w:rsidRPr="00D274F9">
              <w:rPr>
                <w:sz w:val="24"/>
                <w:szCs w:val="24"/>
              </w:rPr>
              <w:t>30</w:t>
            </w:r>
            <w:r>
              <w:rPr>
                <w:sz w:val="24"/>
                <w:szCs w:val="24"/>
              </w:rPr>
              <w:t xml:space="preserve">, 2025. </w:t>
            </w:r>
          </w:p>
        </w:tc>
        <w:tc>
          <w:tcPr>
            <w:tcW w:w="4140" w:type="dxa"/>
            <w:tcBorders>
              <w:top w:val="single" w:sz="4" w:space="0" w:color="auto"/>
            </w:tcBorders>
            <w:shd w:val="clear" w:color="auto" w:fill="auto"/>
          </w:tcPr>
          <w:p w14:paraId="72277949" w14:textId="728469F0" w:rsidR="00270DC0" w:rsidRDefault="00A76F80" w:rsidP="00270DC0">
            <w:pPr>
              <w:rPr>
                <w:sz w:val="24"/>
                <w:szCs w:val="24"/>
                <w:bdr w:val="none" w:sz="0" w:space="0" w:color="auto" w:frame="1"/>
              </w:rPr>
            </w:pPr>
            <w:r w:rsidRPr="00D274F9">
              <w:rPr>
                <w:sz w:val="24"/>
                <w:szCs w:val="24"/>
              </w:rPr>
              <w:t>Essay:</w:t>
            </w:r>
            <w:r w:rsidR="008B753E" w:rsidRPr="00D274F9">
              <w:rPr>
                <w:sz w:val="24"/>
                <w:szCs w:val="24"/>
              </w:rPr>
              <w:t xml:space="preserve"> </w:t>
            </w:r>
            <w:r w:rsidR="00270DC0">
              <w:rPr>
                <w:sz w:val="24"/>
                <w:szCs w:val="24"/>
                <w:bdr w:val="none" w:sz="0" w:space="0" w:color="auto" w:frame="1"/>
              </w:rPr>
              <w:t xml:space="preserve">Theme 4:  Loving others </w:t>
            </w:r>
          </w:p>
          <w:p w14:paraId="6F64ED49" w14:textId="177FFD33" w:rsidR="00270DC0" w:rsidRDefault="00270DC0" w:rsidP="00270DC0">
            <w:pPr>
              <w:rPr>
                <w:sz w:val="24"/>
                <w:szCs w:val="24"/>
                <w:bdr w:val="none" w:sz="0" w:space="0" w:color="auto" w:frame="1"/>
              </w:rPr>
            </w:pPr>
            <w:r>
              <w:rPr>
                <w:sz w:val="24"/>
                <w:szCs w:val="24"/>
                <w:bdr w:val="none" w:sz="0" w:space="0" w:color="auto" w:frame="1"/>
              </w:rPr>
              <w:t>Read Day 22: Listening</w:t>
            </w:r>
          </w:p>
          <w:p w14:paraId="0DF00ED2" w14:textId="66D2EF85" w:rsidR="00270DC0" w:rsidRPr="00270DC0" w:rsidRDefault="00270DC0" w:rsidP="00270DC0">
            <w:pPr>
              <w:rPr>
                <w:sz w:val="24"/>
                <w:szCs w:val="24"/>
              </w:rPr>
            </w:pPr>
            <w:r>
              <w:rPr>
                <w:sz w:val="24"/>
                <w:szCs w:val="24"/>
                <w:bdr w:val="none" w:sz="0" w:space="0" w:color="auto" w:frame="1"/>
              </w:rPr>
              <w:t>Day 23: Empathy Day 24: Compassion</w:t>
            </w:r>
          </w:p>
          <w:p w14:paraId="4D754729" w14:textId="77777777" w:rsidR="00270DC0" w:rsidRPr="00D274F9" w:rsidRDefault="00270DC0" w:rsidP="00270DC0">
            <w:pPr>
              <w:rPr>
                <w:sz w:val="24"/>
                <w:szCs w:val="24"/>
              </w:rPr>
            </w:pPr>
            <w:r>
              <w:rPr>
                <w:sz w:val="24"/>
                <w:szCs w:val="24"/>
                <w:bdr w:val="none" w:sz="0" w:space="0" w:color="auto" w:frame="1"/>
              </w:rPr>
              <w:t>Write a reflective Essay!</w:t>
            </w:r>
          </w:p>
          <w:p w14:paraId="6319A556" w14:textId="2737C491" w:rsidR="00B95382" w:rsidRPr="00D274F9" w:rsidRDefault="00B95382" w:rsidP="00B95382">
            <w:pPr>
              <w:rPr>
                <w:sz w:val="24"/>
                <w:szCs w:val="24"/>
              </w:rPr>
            </w:pPr>
          </w:p>
        </w:tc>
        <w:tc>
          <w:tcPr>
            <w:tcW w:w="2610" w:type="dxa"/>
            <w:tcBorders>
              <w:top w:val="single" w:sz="4" w:space="0" w:color="auto"/>
            </w:tcBorders>
          </w:tcPr>
          <w:p w14:paraId="69E8B1AD" w14:textId="45E4BF95" w:rsidR="00B95382" w:rsidRPr="00D274F9" w:rsidRDefault="00B95382" w:rsidP="00B95382">
            <w:pPr>
              <w:rPr>
                <w:sz w:val="24"/>
                <w:szCs w:val="24"/>
              </w:rPr>
            </w:pPr>
            <w:r w:rsidRPr="00D274F9">
              <w:rPr>
                <w:sz w:val="24"/>
                <w:szCs w:val="24"/>
              </w:rPr>
              <w:t xml:space="preserve">Reading: </w:t>
            </w:r>
            <w:r w:rsidR="00BF3EEB">
              <w:rPr>
                <w:sz w:val="24"/>
                <w:szCs w:val="24"/>
              </w:rPr>
              <w:t>Jerry, Zehr, P95. to P.106</w:t>
            </w:r>
          </w:p>
        </w:tc>
      </w:tr>
      <w:tr w:rsidR="00B95382" w:rsidRPr="00D274F9" w14:paraId="09CEDAB2" w14:textId="77777777" w:rsidTr="00573C27">
        <w:trPr>
          <w:trHeight w:val="829"/>
        </w:trPr>
        <w:tc>
          <w:tcPr>
            <w:tcW w:w="1075" w:type="dxa"/>
            <w:tcBorders>
              <w:bottom w:val="single" w:sz="4" w:space="0" w:color="auto"/>
            </w:tcBorders>
            <w:shd w:val="clear" w:color="auto" w:fill="auto"/>
          </w:tcPr>
          <w:p w14:paraId="1B92F72F" w14:textId="77777777" w:rsidR="00B95382" w:rsidRPr="00D274F9" w:rsidRDefault="00B95382" w:rsidP="00B95382">
            <w:pPr>
              <w:numPr>
                <w:ilvl w:val="0"/>
                <w:numId w:val="1"/>
              </w:numPr>
              <w:rPr>
                <w:sz w:val="24"/>
                <w:szCs w:val="24"/>
              </w:rPr>
            </w:pPr>
          </w:p>
        </w:tc>
        <w:tc>
          <w:tcPr>
            <w:tcW w:w="1890" w:type="dxa"/>
            <w:tcBorders>
              <w:bottom w:val="single" w:sz="4" w:space="0" w:color="auto"/>
            </w:tcBorders>
            <w:shd w:val="clear" w:color="auto" w:fill="auto"/>
          </w:tcPr>
          <w:p w14:paraId="702199EB" w14:textId="19D2E0AC" w:rsidR="00B95382" w:rsidRPr="00D274F9" w:rsidRDefault="000274D2" w:rsidP="00B95382">
            <w:pPr>
              <w:rPr>
                <w:sz w:val="24"/>
                <w:szCs w:val="24"/>
              </w:rPr>
            </w:pPr>
            <w:r>
              <w:rPr>
                <w:sz w:val="24"/>
                <w:szCs w:val="24"/>
              </w:rPr>
              <w:t>Monday March 31</w:t>
            </w:r>
            <w:r w:rsidRPr="000274D2">
              <w:rPr>
                <w:sz w:val="24"/>
                <w:szCs w:val="24"/>
                <w:vertAlign w:val="superscript"/>
              </w:rPr>
              <w:t>st</w:t>
            </w:r>
            <w:r>
              <w:rPr>
                <w:sz w:val="24"/>
                <w:szCs w:val="24"/>
              </w:rPr>
              <w:t xml:space="preserve"> to Thursday March 3</w:t>
            </w:r>
            <w:r w:rsidRPr="000274D2">
              <w:rPr>
                <w:sz w:val="24"/>
                <w:szCs w:val="24"/>
                <w:vertAlign w:val="superscript"/>
              </w:rPr>
              <w:t>rd</w:t>
            </w:r>
            <w:r w:rsidR="002421C8">
              <w:rPr>
                <w:sz w:val="24"/>
                <w:szCs w:val="24"/>
              </w:rPr>
              <w:t>, 2025</w:t>
            </w:r>
            <w:r>
              <w:rPr>
                <w:sz w:val="24"/>
                <w:szCs w:val="24"/>
              </w:rPr>
              <w:t xml:space="preserve">. </w:t>
            </w:r>
          </w:p>
        </w:tc>
        <w:tc>
          <w:tcPr>
            <w:tcW w:w="4140" w:type="dxa"/>
            <w:tcBorders>
              <w:bottom w:val="single" w:sz="4" w:space="0" w:color="auto"/>
            </w:tcBorders>
            <w:shd w:val="clear" w:color="auto" w:fill="auto"/>
          </w:tcPr>
          <w:p w14:paraId="32754C2C" w14:textId="0F366DD2" w:rsidR="009F66AB" w:rsidRDefault="00B95382" w:rsidP="009F66AB">
            <w:pPr>
              <w:rPr>
                <w:sz w:val="24"/>
                <w:szCs w:val="24"/>
              </w:rPr>
            </w:pPr>
            <w:r w:rsidRPr="00D274F9">
              <w:rPr>
                <w:sz w:val="24"/>
                <w:szCs w:val="24"/>
              </w:rPr>
              <w:t>Lecture</w:t>
            </w:r>
            <w:r w:rsidR="00815A71">
              <w:rPr>
                <w:sz w:val="24"/>
                <w:szCs w:val="24"/>
              </w:rPr>
              <w:t xml:space="preserve"> 9</w:t>
            </w:r>
            <w:r w:rsidRPr="00D274F9">
              <w:rPr>
                <w:sz w:val="24"/>
                <w:szCs w:val="24"/>
              </w:rPr>
              <w:t xml:space="preserve">: </w:t>
            </w:r>
            <w:r w:rsidR="009F66AB">
              <w:rPr>
                <w:sz w:val="24"/>
                <w:szCs w:val="24"/>
              </w:rPr>
              <w:t xml:space="preserve">The path of Peacemakers </w:t>
            </w:r>
          </w:p>
          <w:p w14:paraId="7BDC8DE6" w14:textId="77777777" w:rsidR="007C42B9" w:rsidRDefault="007C42B9" w:rsidP="009F66AB">
            <w:pPr>
              <w:rPr>
                <w:sz w:val="24"/>
                <w:szCs w:val="24"/>
              </w:rPr>
            </w:pPr>
          </w:p>
          <w:p w14:paraId="1E9A1DB6" w14:textId="5525F3BB" w:rsidR="00270DC0" w:rsidRDefault="007C42B9" w:rsidP="009F66AB">
            <w:pPr>
              <w:rPr>
                <w:sz w:val="24"/>
                <w:szCs w:val="24"/>
              </w:rPr>
            </w:pPr>
            <w:r>
              <w:rPr>
                <w:sz w:val="24"/>
                <w:szCs w:val="24"/>
              </w:rPr>
              <w:t xml:space="preserve">Discussion: </w:t>
            </w:r>
            <w:r w:rsidR="00270DC0">
              <w:rPr>
                <w:sz w:val="24"/>
                <w:szCs w:val="24"/>
              </w:rPr>
              <w:t xml:space="preserve">Who among the peace makers inspire you the most? Explain why? Can you see yourself following the path their have modeled for </w:t>
            </w:r>
            <w:r w:rsidR="002421C8">
              <w:rPr>
                <w:sz w:val="24"/>
                <w:szCs w:val="24"/>
              </w:rPr>
              <w:t>you?</w:t>
            </w:r>
            <w:r w:rsidR="00270DC0">
              <w:rPr>
                <w:sz w:val="24"/>
                <w:szCs w:val="24"/>
              </w:rPr>
              <w:t xml:space="preserve"> </w:t>
            </w:r>
          </w:p>
          <w:p w14:paraId="35E2954D" w14:textId="77777777" w:rsidR="00270DC0" w:rsidRPr="00D274F9" w:rsidRDefault="00270DC0" w:rsidP="009F66AB">
            <w:pPr>
              <w:rPr>
                <w:sz w:val="24"/>
                <w:szCs w:val="24"/>
              </w:rPr>
            </w:pPr>
          </w:p>
          <w:p w14:paraId="541AB006" w14:textId="56F2C468" w:rsidR="00B95382" w:rsidRPr="00D274F9" w:rsidRDefault="00B95382" w:rsidP="00B95382">
            <w:pPr>
              <w:rPr>
                <w:sz w:val="24"/>
                <w:szCs w:val="24"/>
              </w:rPr>
            </w:pPr>
          </w:p>
        </w:tc>
        <w:tc>
          <w:tcPr>
            <w:tcW w:w="2610" w:type="dxa"/>
            <w:tcBorders>
              <w:bottom w:val="single" w:sz="4" w:space="0" w:color="auto"/>
            </w:tcBorders>
          </w:tcPr>
          <w:p w14:paraId="2B75753E" w14:textId="4E2D2538" w:rsidR="00BF3EEB" w:rsidRDefault="008B753E" w:rsidP="00BF3EEB">
            <w:pPr>
              <w:rPr>
                <w:sz w:val="24"/>
                <w:szCs w:val="24"/>
              </w:rPr>
            </w:pPr>
            <w:r w:rsidRPr="00D274F9">
              <w:rPr>
                <w:sz w:val="24"/>
                <w:szCs w:val="24"/>
              </w:rPr>
              <w:lastRenderedPageBreak/>
              <w:t xml:space="preserve">Additional </w:t>
            </w:r>
            <w:r w:rsidR="00B95382" w:rsidRPr="00D274F9">
              <w:rPr>
                <w:sz w:val="24"/>
                <w:szCs w:val="24"/>
              </w:rPr>
              <w:t xml:space="preserve">Reading: </w:t>
            </w:r>
            <w:r w:rsidR="00BF3EEB">
              <w:rPr>
                <w:sz w:val="24"/>
                <w:szCs w:val="24"/>
              </w:rPr>
              <w:t xml:space="preserve">John, Dear Chapter </w:t>
            </w:r>
            <w:r w:rsidR="00B74835">
              <w:rPr>
                <w:sz w:val="24"/>
                <w:szCs w:val="24"/>
              </w:rPr>
              <w:t>8 and 9</w:t>
            </w:r>
            <w:r w:rsidR="00BF3EEB">
              <w:rPr>
                <w:sz w:val="24"/>
                <w:szCs w:val="24"/>
              </w:rPr>
              <w:t>: P7</w:t>
            </w:r>
            <w:r w:rsidR="00B74835">
              <w:rPr>
                <w:sz w:val="24"/>
                <w:szCs w:val="24"/>
              </w:rPr>
              <w:t>9</w:t>
            </w:r>
            <w:r w:rsidR="00BF3EEB">
              <w:rPr>
                <w:sz w:val="24"/>
                <w:szCs w:val="24"/>
              </w:rPr>
              <w:t>. to P.</w:t>
            </w:r>
            <w:r w:rsidR="00B74835">
              <w:rPr>
                <w:sz w:val="24"/>
                <w:szCs w:val="24"/>
              </w:rPr>
              <w:t>89</w:t>
            </w:r>
          </w:p>
          <w:p w14:paraId="7259FD8C" w14:textId="0CD30052" w:rsidR="001F59B9" w:rsidRPr="00D274F9" w:rsidRDefault="006F5005" w:rsidP="00B95382">
            <w:pPr>
              <w:rPr>
                <w:sz w:val="24"/>
                <w:szCs w:val="24"/>
              </w:rPr>
            </w:pPr>
            <w:r>
              <w:rPr>
                <w:sz w:val="24"/>
                <w:szCs w:val="24"/>
              </w:rPr>
              <w:t>Ken, Beller Part</w:t>
            </w:r>
            <w:r w:rsidR="008952D8">
              <w:rPr>
                <w:sz w:val="24"/>
                <w:szCs w:val="24"/>
              </w:rPr>
              <w:t xml:space="preserve"> </w:t>
            </w:r>
            <w:r w:rsidR="00303308">
              <w:rPr>
                <w:sz w:val="24"/>
                <w:szCs w:val="24"/>
              </w:rPr>
              <w:t>3</w:t>
            </w:r>
            <w:r w:rsidR="008952D8">
              <w:rPr>
                <w:sz w:val="24"/>
                <w:szCs w:val="24"/>
              </w:rPr>
              <w:t xml:space="preserve"> p. 79-86</w:t>
            </w:r>
          </w:p>
          <w:p w14:paraId="1E5212C3" w14:textId="61B8A183" w:rsidR="00BF3EEB" w:rsidRPr="00D274F9" w:rsidRDefault="00BF3EEB" w:rsidP="00BF3EEB">
            <w:pPr>
              <w:rPr>
                <w:sz w:val="24"/>
                <w:szCs w:val="24"/>
              </w:rPr>
            </w:pPr>
          </w:p>
          <w:p w14:paraId="1EDFC680" w14:textId="73968B6C" w:rsidR="001F59B9" w:rsidRPr="00D274F9" w:rsidRDefault="001F59B9" w:rsidP="00B95382">
            <w:pPr>
              <w:rPr>
                <w:sz w:val="24"/>
                <w:szCs w:val="24"/>
              </w:rPr>
            </w:pPr>
          </w:p>
        </w:tc>
      </w:tr>
      <w:tr w:rsidR="00B95382" w:rsidRPr="00D274F9" w14:paraId="54B722BB" w14:textId="77777777" w:rsidTr="00EC4BEB">
        <w:trPr>
          <w:trHeight w:val="416"/>
        </w:trPr>
        <w:tc>
          <w:tcPr>
            <w:tcW w:w="1075" w:type="dxa"/>
            <w:tcBorders>
              <w:top w:val="single" w:sz="4" w:space="0" w:color="auto"/>
              <w:bottom w:val="single" w:sz="4" w:space="0" w:color="auto"/>
            </w:tcBorders>
            <w:shd w:val="clear" w:color="auto" w:fill="auto"/>
          </w:tcPr>
          <w:p w14:paraId="13C93B19" w14:textId="77777777" w:rsidR="00B95382" w:rsidRPr="00D274F9" w:rsidRDefault="00B95382" w:rsidP="00B95382">
            <w:pPr>
              <w:ind w:left="360"/>
              <w:rPr>
                <w:sz w:val="24"/>
                <w:szCs w:val="24"/>
              </w:rPr>
            </w:pPr>
          </w:p>
        </w:tc>
        <w:tc>
          <w:tcPr>
            <w:tcW w:w="1890" w:type="dxa"/>
            <w:tcBorders>
              <w:top w:val="single" w:sz="4" w:space="0" w:color="auto"/>
              <w:bottom w:val="single" w:sz="4" w:space="0" w:color="auto"/>
            </w:tcBorders>
            <w:shd w:val="clear" w:color="auto" w:fill="auto"/>
          </w:tcPr>
          <w:p w14:paraId="29ECF018" w14:textId="4C72A17B" w:rsidR="00B95382" w:rsidRPr="00D274F9" w:rsidRDefault="000274D2" w:rsidP="00B95382">
            <w:pPr>
              <w:rPr>
                <w:sz w:val="24"/>
                <w:szCs w:val="24"/>
              </w:rPr>
            </w:pPr>
            <w:r>
              <w:rPr>
                <w:sz w:val="24"/>
                <w:szCs w:val="24"/>
              </w:rPr>
              <w:t xml:space="preserve">Thursday </w:t>
            </w:r>
            <w:r w:rsidR="002421C8">
              <w:rPr>
                <w:sz w:val="24"/>
                <w:szCs w:val="24"/>
              </w:rPr>
              <w:t xml:space="preserve">April </w:t>
            </w:r>
            <w:r>
              <w:rPr>
                <w:sz w:val="24"/>
                <w:szCs w:val="24"/>
              </w:rPr>
              <w:t>3</w:t>
            </w:r>
            <w:r w:rsidRPr="000274D2">
              <w:rPr>
                <w:sz w:val="24"/>
                <w:szCs w:val="24"/>
                <w:vertAlign w:val="superscript"/>
              </w:rPr>
              <w:t>rd</w:t>
            </w:r>
            <w:r>
              <w:rPr>
                <w:sz w:val="24"/>
                <w:szCs w:val="24"/>
              </w:rPr>
              <w:t xml:space="preserve"> to Sunday 6, 2025. </w:t>
            </w:r>
          </w:p>
        </w:tc>
        <w:tc>
          <w:tcPr>
            <w:tcW w:w="4140" w:type="dxa"/>
            <w:tcBorders>
              <w:top w:val="single" w:sz="4" w:space="0" w:color="auto"/>
              <w:bottom w:val="single" w:sz="4" w:space="0" w:color="auto"/>
            </w:tcBorders>
            <w:shd w:val="clear" w:color="auto" w:fill="auto"/>
          </w:tcPr>
          <w:p w14:paraId="72FB3A36" w14:textId="3AC97605" w:rsidR="00270DC0" w:rsidRPr="00D274F9" w:rsidRDefault="00B95382" w:rsidP="00270DC0">
            <w:pPr>
              <w:rPr>
                <w:sz w:val="24"/>
                <w:szCs w:val="24"/>
              </w:rPr>
            </w:pPr>
            <w:r w:rsidRPr="00D274F9">
              <w:rPr>
                <w:sz w:val="24"/>
                <w:szCs w:val="24"/>
              </w:rPr>
              <w:t>Essay:</w:t>
            </w:r>
            <w:r w:rsidR="008B753E" w:rsidRPr="00D274F9">
              <w:rPr>
                <w:sz w:val="24"/>
                <w:szCs w:val="24"/>
              </w:rPr>
              <w:t xml:space="preserve"> </w:t>
            </w:r>
          </w:p>
          <w:p w14:paraId="2F6794F7" w14:textId="77777777" w:rsidR="00270DC0" w:rsidRDefault="00270DC0" w:rsidP="00270DC0">
            <w:pPr>
              <w:rPr>
                <w:sz w:val="24"/>
                <w:szCs w:val="24"/>
                <w:bdr w:val="none" w:sz="0" w:space="0" w:color="auto" w:frame="1"/>
              </w:rPr>
            </w:pPr>
            <w:r>
              <w:rPr>
                <w:sz w:val="24"/>
                <w:szCs w:val="24"/>
                <w:bdr w:val="none" w:sz="0" w:space="0" w:color="auto" w:frame="1"/>
              </w:rPr>
              <w:t xml:space="preserve">Theme 4:  Loving others </w:t>
            </w:r>
          </w:p>
          <w:p w14:paraId="33CAA744" w14:textId="486A3F7B" w:rsidR="00270DC0" w:rsidRDefault="00270DC0" w:rsidP="00270DC0">
            <w:pPr>
              <w:rPr>
                <w:sz w:val="24"/>
                <w:szCs w:val="24"/>
                <w:bdr w:val="none" w:sz="0" w:space="0" w:color="auto" w:frame="1"/>
              </w:rPr>
            </w:pPr>
            <w:r>
              <w:rPr>
                <w:sz w:val="24"/>
                <w:szCs w:val="24"/>
                <w:bdr w:val="none" w:sz="0" w:space="0" w:color="auto" w:frame="1"/>
              </w:rPr>
              <w:t>Read Day 25: Generosity</w:t>
            </w:r>
          </w:p>
          <w:p w14:paraId="007FA5E3" w14:textId="320228A0" w:rsidR="00270DC0" w:rsidRPr="00270DC0" w:rsidRDefault="00270DC0" w:rsidP="00270DC0">
            <w:pPr>
              <w:rPr>
                <w:sz w:val="24"/>
                <w:szCs w:val="24"/>
              </w:rPr>
            </w:pPr>
            <w:r>
              <w:rPr>
                <w:sz w:val="24"/>
                <w:szCs w:val="24"/>
                <w:bdr w:val="none" w:sz="0" w:space="0" w:color="auto" w:frame="1"/>
              </w:rPr>
              <w:t>Day 26: encouragement Day 27: forgiveness</w:t>
            </w:r>
          </w:p>
          <w:p w14:paraId="3C0BA233" w14:textId="77777777" w:rsidR="00270DC0" w:rsidRPr="00D274F9" w:rsidRDefault="00270DC0" w:rsidP="00270DC0">
            <w:pPr>
              <w:rPr>
                <w:sz w:val="24"/>
                <w:szCs w:val="24"/>
              </w:rPr>
            </w:pPr>
            <w:r>
              <w:rPr>
                <w:sz w:val="24"/>
                <w:szCs w:val="24"/>
                <w:bdr w:val="none" w:sz="0" w:space="0" w:color="auto" w:frame="1"/>
              </w:rPr>
              <w:t>Write a reflective Essay!</w:t>
            </w:r>
          </w:p>
          <w:p w14:paraId="01C3A389" w14:textId="167165D2" w:rsidR="002F4412" w:rsidRPr="00D274F9" w:rsidRDefault="002F4412" w:rsidP="00B95382">
            <w:pPr>
              <w:rPr>
                <w:sz w:val="24"/>
                <w:szCs w:val="24"/>
              </w:rPr>
            </w:pPr>
          </w:p>
        </w:tc>
        <w:tc>
          <w:tcPr>
            <w:tcW w:w="2610" w:type="dxa"/>
            <w:tcBorders>
              <w:top w:val="single" w:sz="4" w:space="0" w:color="auto"/>
              <w:bottom w:val="single" w:sz="4" w:space="0" w:color="auto"/>
            </w:tcBorders>
          </w:tcPr>
          <w:p w14:paraId="496577F1" w14:textId="028A9145" w:rsidR="00B95382" w:rsidRPr="00D274F9" w:rsidRDefault="001F59B9" w:rsidP="00B95382">
            <w:pPr>
              <w:rPr>
                <w:sz w:val="24"/>
                <w:szCs w:val="24"/>
              </w:rPr>
            </w:pPr>
            <w:r w:rsidRPr="00D274F9">
              <w:rPr>
                <w:sz w:val="24"/>
                <w:szCs w:val="24"/>
              </w:rPr>
              <w:t xml:space="preserve">Reading: </w:t>
            </w:r>
            <w:r w:rsidR="00B74835">
              <w:rPr>
                <w:sz w:val="24"/>
                <w:szCs w:val="24"/>
              </w:rPr>
              <w:t>Jerry, Zehr, P112. to P.123</w:t>
            </w:r>
          </w:p>
        </w:tc>
      </w:tr>
      <w:tr w:rsidR="00B95382" w:rsidRPr="00D274F9" w14:paraId="73549CC9" w14:textId="77777777" w:rsidTr="00EC4BEB">
        <w:trPr>
          <w:trHeight w:val="768"/>
        </w:trPr>
        <w:tc>
          <w:tcPr>
            <w:tcW w:w="1075" w:type="dxa"/>
            <w:tcBorders>
              <w:top w:val="single" w:sz="4" w:space="0" w:color="auto"/>
              <w:left w:val="single" w:sz="4" w:space="0" w:color="auto"/>
              <w:bottom w:val="single" w:sz="4" w:space="0" w:color="auto"/>
            </w:tcBorders>
            <w:shd w:val="clear" w:color="auto" w:fill="auto"/>
          </w:tcPr>
          <w:p w14:paraId="0F1E5B72" w14:textId="77777777" w:rsidR="00B95382" w:rsidRPr="00D274F9" w:rsidRDefault="00B95382" w:rsidP="00B95382">
            <w:pPr>
              <w:numPr>
                <w:ilvl w:val="0"/>
                <w:numId w:val="1"/>
              </w:numPr>
              <w:rPr>
                <w:sz w:val="24"/>
                <w:szCs w:val="24"/>
              </w:rPr>
            </w:pPr>
          </w:p>
        </w:tc>
        <w:tc>
          <w:tcPr>
            <w:tcW w:w="1890" w:type="dxa"/>
            <w:tcBorders>
              <w:top w:val="single" w:sz="4" w:space="0" w:color="auto"/>
              <w:bottom w:val="single" w:sz="4" w:space="0" w:color="auto"/>
            </w:tcBorders>
            <w:shd w:val="clear" w:color="auto" w:fill="auto"/>
          </w:tcPr>
          <w:p w14:paraId="1AA6DB7D" w14:textId="00555635" w:rsidR="00B95382" w:rsidRPr="00D274F9" w:rsidRDefault="000274D2" w:rsidP="00B95382">
            <w:pPr>
              <w:rPr>
                <w:sz w:val="24"/>
                <w:szCs w:val="24"/>
              </w:rPr>
            </w:pPr>
            <w:r>
              <w:rPr>
                <w:sz w:val="24"/>
                <w:szCs w:val="24"/>
              </w:rPr>
              <w:t xml:space="preserve">Monday </w:t>
            </w:r>
            <w:r w:rsidR="002421C8">
              <w:rPr>
                <w:sz w:val="24"/>
                <w:szCs w:val="24"/>
              </w:rPr>
              <w:t>April</w:t>
            </w:r>
            <w:r>
              <w:rPr>
                <w:sz w:val="24"/>
                <w:szCs w:val="24"/>
              </w:rPr>
              <w:t xml:space="preserve"> 7 to Thursday </w:t>
            </w:r>
            <w:r w:rsidR="002421C8">
              <w:rPr>
                <w:sz w:val="24"/>
                <w:szCs w:val="24"/>
              </w:rPr>
              <w:t>April</w:t>
            </w:r>
            <w:r>
              <w:rPr>
                <w:sz w:val="24"/>
                <w:szCs w:val="24"/>
              </w:rPr>
              <w:t xml:space="preserve"> 10, 2025.  </w:t>
            </w:r>
          </w:p>
        </w:tc>
        <w:tc>
          <w:tcPr>
            <w:tcW w:w="4140" w:type="dxa"/>
            <w:tcBorders>
              <w:top w:val="single" w:sz="4" w:space="0" w:color="auto"/>
              <w:bottom w:val="single" w:sz="4" w:space="0" w:color="auto"/>
            </w:tcBorders>
            <w:shd w:val="clear" w:color="auto" w:fill="auto"/>
          </w:tcPr>
          <w:p w14:paraId="3B2E1AEF" w14:textId="5D5AF0C8" w:rsidR="009F66AB" w:rsidRDefault="00270DC0" w:rsidP="009F66AB">
            <w:pPr>
              <w:rPr>
                <w:sz w:val="24"/>
                <w:szCs w:val="24"/>
              </w:rPr>
            </w:pPr>
            <w:r>
              <w:rPr>
                <w:sz w:val="24"/>
                <w:szCs w:val="24"/>
              </w:rPr>
              <w:t>Video</w:t>
            </w:r>
            <w:r w:rsidR="00815A71">
              <w:rPr>
                <w:sz w:val="24"/>
                <w:szCs w:val="24"/>
              </w:rPr>
              <w:t xml:space="preserve"> 10</w:t>
            </w:r>
            <w:r w:rsidR="00B95382" w:rsidRPr="00D274F9">
              <w:rPr>
                <w:sz w:val="24"/>
                <w:szCs w:val="24"/>
              </w:rPr>
              <w:t xml:space="preserve">: </w:t>
            </w:r>
            <w:r w:rsidR="009F66AB">
              <w:rPr>
                <w:sz w:val="24"/>
                <w:szCs w:val="24"/>
              </w:rPr>
              <w:t>Compassion Fatigue and Burnout</w:t>
            </w:r>
          </w:p>
          <w:p w14:paraId="5246DA6A" w14:textId="45319EAA" w:rsidR="009F66AB" w:rsidRPr="00D274F9" w:rsidRDefault="009F66AB" w:rsidP="009F66AB">
            <w:pPr>
              <w:rPr>
                <w:sz w:val="24"/>
                <w:szCs w:val="24"/>
              </w:rPr>
            </w:pPr>
            <w:r>
              <w:rPr>
                <w:sz w:val="24"/>
                <w:szCs w:val="24"/>
              </w:rPr>
              <w:t>Discussion</w:t>
            </w:r>
            <w:r w:rsidR="00270DC0">
              <w:rPr>
                <w:sz w:val="24"/>
                <w:szCs w:val="24"/>
              </w:rPr>
              <w:t xml:space="preserve">: Have you or a closed person to you ever experience Compassion fatigue and burnout? What were the symptom? What have you done to recover from </w:t>
            </w:r>
            <w:r w:rsidR="002421C8">
              <w:rPr>
                <w:sz w:val="24"/>
                <w:szCs w:val="24"/>
              </w:rPr>
              <w:t>it?</w:t>
            </w:r>
            <w:r w:rsidR="00270DC0">
              <w:rPr>
                <w:sz w:val="24"/>
                <w:szCs w:val="24"/>
              </w:rPr>
              <w:t xml:space="preserve"> </w:t>
            </w:r>
          </w:p>
          <w:p w14:paraId="0E3F114C" w14:textId="77CEF656" w:rsidR="00B95382" w:rsidRPr="00D274F9" w:rsidRDefault="00B95382" w:rsidP="00B95382">
            <w:pPr>
              <w:rPr>
                <w:sz w:val="24"/>
                <w:szCs w:val="24"/>
              </w:rPr>
            </w:pPr>
          </w:p>
        </w:tc>
        <w:tc>
          <w:tcPr>
            <w:tcW w:w="2610" w:type="dxa"/>
            <w:tcBorders>
              <w:top w:val="single" w:sz="4" w:space="0" w:color="auto"/>
              <w:bottom w:val="single" w:sz="4" w:space="0" w:color="auto"/>
            </w:tcBorders>
          </w:tcPr>
          <w:p w14:paraId="4C6325F8" w14:textId="20A86A9E" w:rsidR="00B74835" w:rsidRPr="00D274F9" w:rsidRDefault="008B753E" w:rsidP="00B74835">
            <w:pPr>
              <w:rPr>
                <w:sz w:val="24"/>
                <w:szCs w:val="24"/>
              </w:rPr>
            </w:pPr>
            <w:r w:rsidRPr="00D274F9">
              <w:rPr>
                <w:sz w:val="24"/>
                <w:szCs w:val="24"/>
              </w:rPr>
              <w:t xml:space="preserve">Additional </w:t>
            </w:r>
            <w:r w:rsidR="00B95382" w:rsidRPr="00D274F9">
              <w:rPr>
                <w:sz w:val="24"/>
                <w:szCs w:val="24"/>
              </w:rPr>
              <w:t xml:space="preserve">Reading: </w:t>
            </w:r>
          </w:p>
          <w:p w14:paraId="625DAB1E" w14:textId="77777777" w:rsidR="001F59B9" w:rsidRDefault="00B74835" w:rsidP="00B95382">
            <w:pPr>
              <w:rPr>
                <w:sz w:val="24"/>
                <w:szCs w:val="24"/>
              </w:rPr>
            </w:pPr>
            <w:r>
              <w:rPr>
                <w:sz w:val="24"/>
                <w:szCs w:val="24"/>
              </w:rPr>
              <w:t>John, Dear Chapter 10</w:t>
            </w:r>
            <w:r w:rsidR="00815A71">
              <w:rPr>
                <w:sz w:val="24"/>
                <w:szCs w:val="24"/>
              </w:rPr>
              <w:t xml:space="preserve"> and 11:</w:t>
            </w:r>
            <w:r>
              <w:rPr>
                <w:sz w:val="24"/>
                <w:szCs w:val="24"/>
              </w:rPr>
              <w:t xml:space="preserve"> P101. to P.1</w:t>
            </w:r>
            <w:r w:rsidR="00815A71">
              <w:rPr>
                <w:sz w:val="24"/>
                <w:szCs w:val="24"/>
              </w:rPr>
              <w:t>22</w:t>
            </w:r>
          </w:p>
          <w:p w14:paraId="24873DA5" w14:textId="66F579D7" w:rsidR="008952D8" w:rsidRPr="00D274F9" w:rsidRDefault="00180DFD" w:rsidP="00B95382">
            <w:pPr>
              <w:rPr>
                <w:sz w:val="24"/>
                <w:szCs w:val="24"/>
              </w:rPr>
            </w:pPr>
            <w:r>
              <w:rPr>
                <w:sz w:val="24"/>
                <w:szCs w:val="24"/>
              </w:rPr>
              <w:t>Ken, Beller Part 4 p. 103-120</w:t>
            </w:r>
          </w:p>
        </w:tc>
      </w:tr>
      <w:tr w:rsidR="00B95382" w:rsidRPr="00D274F9" w14:paraId="686C7608" w14:textId="77777777" w:rsidTr="00EC4BEB">
        <w:trPr>
          <w:trHeight w:val="360"/>
        </w:trPr>
        <w:tc>
          <w:tcPr>
            <w:tcW w:w="1075" w:type="dxa"/>
            <w:tcBorders>
              <w:top w:val="single" w:sz="4" w:space="0" w:color="auto"/>
              <w:left w:val="single" w:sz="4" w:space="0" w:color="auto"/>
              <w:bottom w:val="single" w:sz="4" w:space="0" w:color="auto"/>
            </w:tcBorders>
            <w:shd w:val="clear" w:color="auto" w:fill="auto"/>
          </w:tcPr>
          <w:p w14:paraId="4816C769" w14:textId="77777777" w:rsidR="00B95382" w:rsidRPr="00D274F9" w:rsidRDefault="00B95382" w:rsidP="00B95382">
            <w:pPr>
              <w:ind w:left="308"/>
              <w:rPr>
                <w:sz w:val="24"/>
                <w:szCs w:val="24"/>
              </w:rPr>
            </w:pPr>
          </w:p>
        </w:tc>
        <w:tc>
          <w:tcPr>
            <w:tcW w:w="1890" w:type="dxa"/>
            <w:tcBorders>
              <w:top w:val="single" w:sz="4" w:space="0" w:color="auto"/>
              <w:bottom w:val="single" w:sz="4" w:space="0" w:color="auto"/>
            </w:tcBorders>
            <w:shd w:val="clear" w:color="auto" w:fill="auto"/>
          </w:tcPr>
          <w:p w14:paraId="2CECEED9" w14:textId="0B29CD98" w:rsidR="00B95382" w:rsidRPr="00D274F9" w:rsidRDefault="000274D2" w:rsidP="00B95382">
            <w:pPr>
              <w:rPr>
                <w:sz w:val="24"/>
                <w:szCs w:val="24"/>
              </w:rPr>
            </w:pPr>
            <w:r>
              <w:rPr>
                <w:sz w:val="24"/>
                <w:szCs w:val="24"/>
              </w:rPr>
              <w:t xml:space="preserve">Thursday </w:t>
            </w:r>
            <w:r w:rsidR="002421C8">
              <w:rPr>
                <w:sz w:val="24"/>
                <w:szCs w:val="24"/>
              </w:rPr>
              <w:t>April</w:t>
            </w:r>
            <w:r>
              <w:rPr>
                <w:sz w:val="24"/>
                <w:szCs w:val="24"/>
              </w:rPr>
              <w:t xml:space="preserve"> </w:t>
            </w:r>
            <w:r w:rsidR="002421C8">
              <w:rPr>
                <w:sz w:val="24"/>
                <w:szCs w:val="24"/>
              </w:rPr>
              <w:t xml:space="preserve">10, to Sunday, April 13, 2025. </w:t>
            </w:r>
          </w:p>
        </w:tc>
        <w:tc>
          <w:tcPr>
            <w:tcW w:w="4140" w:type="dxa"/>
            <w:tcBorders>
              <w:top w:val="single" w:sz="4" w:space="0" w:color="auto"/>
              <w:bottom w:val="single" w:sz="4" w:space="0" w:color="auto"/>
            </w:tcBorders>
            <w:shd w:val="clear" w:color="auto" w:fill="auto"/>
          </w:tcPr>
          <w:p w14:paraId="16554C90" w14:textId="77ECBE80" w:rsidR="00270DC0" w:rsidRPr="00D274F9" w:rsidRDefault="00B95382" w:rsidP="00270DC0">
            <w:pPr>
              <w:rPr>
                <w:sz w:val="24"/>
                <w:szCs w:val="24"/>
              </w:rPr>
            </w:pPr>
            <w:r w:rsidRPr="00D274F9">
              <w:rPr>
                <w:sz w:val="24"/>
                <w:szCs w:val="24"/>
              </w:rPr>
              <w:t>Essay:</w:t>
            </w:r>
            <w:r w:rsidR="008B753E" w:rsidRPr="00D274F9">
              <w:rPr>
                <w:sz w:val="24"/>
                <w:szCs w:val="24"/>
              </w:rPr>
              <w:t xml:space="preserve"> </w:t>
            </w:r>
          </w:p>
          <w:p w14:paraId="4D1A624B" w14:textId="48670B8F" w:rsidR="00270DC0" w:rsidRDefault="00270DC0" w:rsidP="00270DC0">
            <w:pPr>
              <w:rPr>
                <w:sz w:val="24"/>
                <w:szCs w:val="24"/>
                <w:bdr w:val="none" w:sz="0" w:space="0" w:color="auto" w:frame="1"/>
              </w:rPr>
            </w:pPr>
            <w:r>
              <w:rPr>
                <w:sz w:val="24"/>
                <w:szCs w:val="24"/>
                <w:bdr w:val="none" w:sz="0" w:space="0" w:color="auto" w:frame="1"/>
              </w:rPr>
              <w:t>Theme 5:  Action and impact</w:t>
            </w:r>
          </w:p>
          <w:p w14:paraId="0839C2B2" w14:textId="7518FA68" w:rsidR="00270DC0" w:rsidRDefault="00270DC0" w:rsidP="00270DC0">
            <w:pPr>
              <w:rPr>
                <w:sz w:val="24"/>
                <w:szCs w:val="24"/>
                <w:bdr w:val="none" w:sz="0" w:space="0" w:color="auto" w:frame="1"/>
              </w:rPr>
            </w:pPr>
            <w:r>
              <w:rPr>
                <w:sz w:val="24"/>
                <w:szCs w:val="24"/>
                <w:bdr w:val="none" w:sz="0" w:space="0" w:color="auto" w:frame="1"/>
              </w:rPr>
              <w:t>Read Day 29: Desire</w:t>
            </w:r>
          </w:p>
          <w:p w14:paraId="2AEEEC46" w14:textId="0A0C15DA" w:rsidR="00270DC0" w:rsidRPr="00270DC0" w:rsidRDefault="00270DC0" w:rsidP="00270DC0">
            <w:pPr>
              <w:rPr>
                <w:sz w:val="24"/>
                <w:szCs w:val="24"/>
              </w:rPr>
            </w:pPr>
            <w:r>
              <w:rPr>
                <w:sz w:val="24"/>
                <w:szCs w:val="24"/>
                <w:bdr w:val="none" w:sz="0" w:space="0" w:color="auto" w:frame="1"/>
              </w:rPr>
              <w:t xml:space="preserve">Day 30: Intentionality Day 31: Interdependence </w:t>
            </w:r>
          </w:p>
          <w:p w14:paraId="2AEB0974" w14:textId="77777777" w:rsidR="00270DC0" w:rsidRPr="00D274F9" w:rsidRDefault="00270DC0" w:rsidP="00270DC0">
            <w:pPr>
              <w:rPr>
                <w:sz w:val="24"/>
                <w:szCs w:val="24"/>
              </w:rPr>
            </w:pPr>
            <w:r>
              <w:rPr>
                <w:sz w:val="24"/>
                <w:szCs w:val="24"/>
                <w:bdr w:val="none" w:sz="0" w:space="0" w:color="auto" w:frame="1"/>
              </w:rPr>
              <w:t>Write a reflective Essay!</w:t>
            </w:r>
          </w:p>
          <w:p w14:paraId="1893BD4C" w14:textId="6609BEE1" w:rsidR="002F4412" w:rsidRPr="00D274F9" w:rsidRDefault="002F4412" w:rsidP="00B95382">
            <w:pPr>
              <w:rPr>
                <w:sz w:val="24"/>
                <w:szCs w:val="24"/>
              </w:rPr>
            </w:pPr>
          </w:p>
        </w:tc>
        <w:tc>
          <w:tcPr>
            <w:tcW w:w="2610" w:type="dxa"/>
            <w:tcBorders>
              <w:top w:val="single" w:sz="4" w:space="0" w:color="auto"/>
              <w:bottom w:val="single" w:sz="4" w:space="0" w:color="auto"/>
            </w:tcBorders>
          </w:tcPr>
          <w:p w14:paraId="06E4AD5E" w14:textId="77777777" w:rsidR="00B95382" w:rsidRDefault="00B95382" w:rsidP="00B95382">
            <w:pPr>
              <w:rPr>
                <w:sz w:val="24"/>
                <w:szCs w:val="24"/>
              </w:rPr>
            </w:pPr>
            <w:r w:rsidRPr="00D274F9">
              <w:rPr>
                <w:sz w:val="24"/>
                <w:szCs w:val="24"/>
              </w:rPr>
              <w:t>Reading:</w:t>
            </w:r>
            <w:r w:rsidR="001F59B9" w:rsidRPr="00D274F9">
              <w:rPr>
                <w:sz w:val="24"/>
                <w:szCs w:val="24"/>
              </w:rPr>
              <w:t xml:space="preserve"> </w:t>
            </w:r>
            <w:r w:rsidR="00B74835">
              <w:rPr>
                <w:sz w:val="24"/>
                <w:szCs w:val="24"/>
              </w:rPr>
              <w:t>Jerry, Zehr, P125. to P.135</w:t>
            </w:r>
          </w:p>
          <w:p w14:paraId="76D1C481" w14:textId="7928DACB" w:rsidR="006F5005" w:rsidRPr="00D274F9" w:rsidRDefault="006F5005" w:rsidP="00B95382">
            <w:pPr>
              <w:rPr>
                <w:sz w:val="24"/>
                <w:szCs w:val="24"/>
              </w:rPr>
            </w:pPr>
          </w:p>
        </w:tc>
      </w:tr>
      <w:tr w:rsidR="00B95382" w:rsidRPr="00D274F9" w14:paraId="69C96B80" w14:textId="77777777" w:rsidTr="00EC4BEB">
        <w:trPr>
          <w:trHeight w:val="432"/>
        </w:trPr>
        <w:tc>
          <w:tcPr>
            <w:tcW w:w="1075" w:type="dxa"/>
            <w:tcBorders>
              <w:top w:val="single" w:sz="4" w:space="0" w:color="auto"/>
              <w:left w:val="single" w:sz="4" w:space="0" w:color="auto"/>
              <w:bottom w:val="single" w:sz="4" w:space="0" w:color="auto"/>
            </w:tcBorders>
            <w:shd w:val="clear" w:color="auto" w:fill="auto"/>
          </w:tcPr>
          <w:p w14:paraId="26AAECDA" w14:textId="77777777" w:rsidR="00B95382" w:rsidRPr="00D274F9" w:rsidRDefault="00B95382" w:rsidP="00B95382">
            <w:pPr>
              <w:numPr>
                <w:ilvl w:val="0"/>
                <w:numId w:val="1"/>
              </w:numPr>
              <w:rPr>
                <w:sz w:val="24"/>
                <w:szCs w:val="24"/>
              </w:rPr>
            </w:pPr>
          </w:p>
        </w:tc>
        <w:tc>
          <w:tcPr>
            <w:tcW w:w="1890" w:type="dxa"/>
            <w:tcBorders>
              <w:top w:val="single" w:sz="4" w:space="0" w:color="auto"/>
              <w:bottom w:val="single" w:sz="4" w:space="0" w:color="auto"/>
            </w:tcBorders>
            <w:shd w:val="clear" w:color="auto" w:fill="auto"/>
          </w:tcPr>
          <w:p w14:paraId="064D1E92" w14:textId="78980F41" w:rsidR="00B95382" w:rsidRPr="00D274F9" w:rsidRDefault="002421C8" w:rsidP="00B95382">
            <w:pPr>
              <w:rPr>
                <w:sz w:val="24"/>
                <w:szCs w:val="24"/>
              </w:rPr>
            </w:pPr>
            <w:r>
              <w:rPr>
                <w:sz w:val="24"/>
                <w:szCs w:val="24"/>
              </w:rPr>
              <w:t xml:space="preserve">Monday April 14, to Thursday April 17. 2025. </w:t>
            </w:r>
          </w:p>
        </w:tc>
        <w:tc>
          <w:tcPr>
            <w:tcW w:w="4140" w:type="dxa"/>
            <w:tcBorders>
              <w:top w:val="single" w:sz="4" w:space="0" w:color="auto"/>
              <w:bottom w:val="single" w:sz="4" w:space="0" w:color="auto"/>
            </w:tcBorders>
            <w:shd w:val="clear" w:color="auto" w:fill="auto"/>
          </w:tcPr>
          <w:p w14:paraId="2D77F2AE" w14:textId="1E91CEA4" w:rsidR="009F66AB" w:rsidRDefault="007853B7" w:rsidP="009F66AB">
            <w:pPr>
              <w:rPr>
                <w:sz w:val="24"/>
                <w:szCs w:val="24"/>
              </w:rPr>
            </w:pPr>
            <w:r>
              <w:rPr>
                <w:sz w:val="24"/>
                <w:szCs w:val="24"/>
              </w:rPr>
              <w:t>Video11</w:t>
            </w:r>
            <w:r w:rsidR="00B95382" w:rsidRPr="00D274F9">
              <w:rPr>
                <w:sz w:val="24"/>
                <w:szCs w:val="24"/>
              </w:rPr>
              <w:t xml:space="preserve">: </w:t>
            </w:r>
            <w:r w:rsidR="009F66AB">
              <w:rPr>
                <w:sz w:val="24"/>
                <w:szCs w:val="24"/>
              </w:rPr>
              <w:t xml:space="preserve">Self-care and Revitalizations </w:t>
            </w:r>
          </w:p>
          <w:p w14:paraId="6A9A0DED" w14:textId="77777777" w:rsidR="007C42B9" w:rsidRDefault="007C42B9" w:rsidP="009F66AB">
            <w:pPr>
              <w:rPr>
                <w:sz w:val="24"/>
                <w:szCs w:val="24"/>
              </w:rPr>
            </w:pPr>
          </w:p>
          <w:p w14:paraId="6E977D5C" w14:textId="6E1AD693" w:rsidR="00270DC0" w:rsidRDefault="007C42B9" w:rsidP="009F66AB">
            <w:pPr>
              <w:rPr>
                <w:sz w:val="24"/>
                <w:szCs w:val="24"/>
              </w:rPr>
            </w:pPr>
            <w:r>
              <w:rPr>
                <w:sz w:val="24"/>
                <w:szCs w:val="24"/>
              </w:rPr>
              <w:t xml:space="preserve">Discussion: </w:t>
            </w:r>
            <w:r w:rsidR="00270DC0">
              <w:rPr>
                <w:sz w:val="24"/>
                <w:szCs w:val="24"/>
              </w:rPr>
              <w:t>What have you learned about the concept of Self-care? Is there any time in your life you have not cared enough for yourself? What did you experience? What lessons have you learned from the experience?</w:t>
            </w:r>
          </w:p>
          <w:p w14:paraId="682DC412" w14:textId="77777777" w:rsidR="00270DC0" w:rsidRPr="00D274F9" w:rsidRDefault="00270DC0" w:rsidP="009F66AB">
            <w:pPr>
              <w:rPr>
                <w:sz w:val="24"/>
                <w:szCs w:val="24"/>
              </w:rPr>
            </w:pPr>
          </w:p>
          <w:p w14:paraId="579A836E" w14:textId="7FA2CBA8" w:rsidR="00B95382" w:rsidRPr="00D274F9" w:rsidRDefault="00B95382" w:rsidP="00B95382">
            <w:pPr>
              <w:rPr>
                <w:sz w:val="24"/>
                <w:szCs w:val="24"/>
              </w:rPr>
            </w:pPr>
          </w:p>
        </w:tc>
        <w:tc>
          <w:tcPr>
            <w:tcW w:w="2610" w:type="dxa"/>
            <w:tcBorders>
              <w:top w:val="single" w:sz="4" w:space="0" w:color="auto"/>
              <w:bottom w:val="single" w:sz="4" w:space="0" w:color="auto"/>
            </w:tcBorders>
          </w:tcPr>
          <w:p w14:paraId="3D223D7E" w14:textId="7D2894D7" w:rsidR="00B74835" w:rsidRPr="00D274F9" w:rsidRDefault="008B753E" w:rsidP="00B74835">
            <w:pPr>
              <w:rPr>
                <w:sz w:val="24"/>
                <w:szCs w:val="24"/>
              </w:rPr>
            </w:pPr>
            <w:r w:rsidRPr="00D274F9">
              <w:rPr>
                <w:sz w:val="24"/>
                <w:szCs w:val="24"/>
              </w:rPr>
              <w:t xml:space="preserve">Additional </w:t>
            </w:r>
            <w:r w:rsidR="00B95382" w:rsidRPr="00D274F9">
              <w:rPr>
                <w:sz w:val="24"/>
                <w:szCs w:val="24"/>
              </w:rPr>
              <w:t xml:space="preserve">Reading: </w:t>
            </w:r>
            <w:r w:rsidR="00B74835">
              <w:rPr>
                <w:sz w:val="24"/>
                <w:szCs w:val="24"/>
              </w:rPr>
              <w:t>John, Dear Chapter 1</w:t>
            </w:r>
            <w:r w:rsidR="00815A71">
              <w:rPr>
                <w:sz w:val="24"/>
                <w:szCs w:val="24"/>
              </w:rPr>
              <w:t xml:space="preserve">2&amp; </w:t>
            </w:r>
            <w:r w:rsidR="002421C8">
              <w:rPr>
                <w:sz w:val="24"/>
                <w:szCs w:val="24"/>
              </w:rPr>
              <w:t>13:</w:t>
            </w:r>
            <w:r w:rsidR="00B74835">
              <w:rPr>
                <w:sz w:val="24"/>
                <w:szCs w:val="24"/>
              </w:rPr>
              <w:t xml:space="preserve"> P</w:t>
            </w:r>
            <w:r w:rsidR="00815A71">
              <w:rPr>
                <w:sz w:val="24"/>
                <w:szCs w:val="24"/>
              </w:rPr>
              <w:t>.123</w:t>
            </w:r>
            <w:r w:rsidR="00B74835">
              <w:rPr>
                <w:sz w:val="24"/>
                <w:szCs w:val="24"/>
              </w:rPr>
              <w:t>. to P.1</w:t>
            </w:r>
            <w:r w:rsidR="00815A71">
              <w:rPr>
                <w:sz w:val="24"/>
                <w:szCs w:val="24"/>
              </w:rPr>
              <w:t>46</w:t>
            </w:r>
          </w:p>
          <w:p w14:paraId="5E3F32B7" w14:textId="77777777" w:rsidR="001F59B9" w:rsidRDefault="001F59B9" w:rsidP="00B95382">
            <w:pPr>
              <w:rPr>
                <w:sz w:val="24"/>
                <w:szCs w:val="24"/>
              </w:rPr>
            </w:pPr>
          </w:p>
          <w:p w14:paraId="5DB0FC3C" w14:textId="75F036C9" w:rsidR="008952D8" w:rsidRPr="00D274F9" w:rsidRDefault="008952D8" w:rsidP="00B95382">
            <w:pPr>
              <w:rPr>
                <w:sz w:val="24"/>
                <w:szCs w:val="24"/>
              </w:rPr>
            </w:pPr>
            <w:r>
              <w:rPr>
                <w:sz w:val="24"/>
                <w:szCs w:val="24"/>
              </w:rPr>
              <w:t>Ken, Beller Part 4: p.121-129</w:t>
            </w:r>
          </w:p>
        </w:tc>
      </w:tr>
      <w:tr w:rsidR="00B95382" w:rsidRPr="00D274F9" w14:paraId="27C7813F" w14:textId="77777777" w:rsidTr="009038A4">
        <w:trPr>
          <w:trHeight w:val="1960"/>
        </w:trPr>
        <w:tc>
          <w:tcPr>
            <w:tcW w:w="1075" w:type="dxa"/>
            <w:tcBorders>
              <w:top w:val="single" w:sz="4" w:space="0" w:color="auto"/>
              <w:left w:val="single" w:sz="4" w:space="0" w:color="auto"/>
              <w:bottom w:val="single" w:sz="4" w:space="0" w:color="auto"/>
            </w:tcBorders>
            <w:shd w:val="clear" w:color="auto" w:fill="auto"/>
          </w:tcPr>
          <w:p w14:paraId="374EE14A" w14:textId="5C9F9BB5" w:rsidR="00B95382" w:rsidRPr="00D274F9" w:rsidRDefault="00B95382" w:rsidP="00B95382">
            <w:pPr>
              <w:ind w:left="308"/>
              <w:rPr>
                <w:sz w:val="24"/>
                <w:szCs w:val="24"/>
              </w:rPr>
            </w:pPr>
          </w:p>
        </w:tc>
        <w:tc>
          <w:tcPr>
            <w:tcW w:w="1890" w:type="dxa"/>
            <w:tcBorders>
              <w:top w:val="single" w:sz="4" w:space="0" w:color="auto"/>
              <w:bottom w:val="single" w:sz="4" w:space="0" w:color="auto"/>
            </w:tcBorders>
            <w:shd w:val="clear" w:color="auto" w:fill="auto"/>
          </w:tcPr>
          <w:p w14:paraId="6825937F" w14:textId="167C0DB5" w:rsidR="00B95382" w:rsidRPr="00D274F9" w:rsidRDefault="002421C8" w:rsidP="00B95382">
            <w:pPr>
              <w:rPr>
                <w:sz w:val="24"/>
                <w:szCs w:val="24"/>
              </w:rPr>
            </w:pPr>
            <w:r>
              <w:rPr>
                <w:sz w:val="24"/>
                <w:szCs w:val="24"/>
              </w:rPr>
              <w:t xml:space="preserve">Thursday 17, to </w:t>
            </w:r>
            <w:r w:rsidR="00B95382" w:rsidRPr="00D274F9">
              <w:rPr>
                <w:sz w:val="24"/>
                <w:szCs w:val="24"/>
              </w:rPr>
              <w:t>S</w:t>
            </w:r>
            <w:r>
              <w:rPr>
                <w:sz w:val="24"/>
                <w:szCs w:val="24"/>
              </w:rPr>
              <w:t xml:space="preserve">unday April 20, 2025. </w:t>
            </w:r>
            <w:r w:rsidR="009038A4">
              <w:rPr>
                <w:sz w:val="24"/>
                <w:szCs w:val="24"/>
              </w:rPr>
              <w:t xml:space="preserve"> </w:t>
            </w:r>
          </w:p>
        </w:tc>
        <w:tc>
          <w:tcPr>
            <w:tcW w:w="4140" w:type="dxa"/>
            <w:tcBorders>
              <w:top w:val="single" w:sz="4" w:space="0" w:color="auto"/>
              <w:bottom w:val="single" w:sz="4" w:space="0" w:color="auto"/>
            </w:tcBorders>
            <w:shd w:val="clear" w:color="auto" w:fill="auto"/>
          </w:tcPr>
          <w:p w14:paraId="138DD9F2" w14:textId="77777777" w:rsidR="00270DC0" w:rsidRDefault="00B95382" w:rsidP="00270DC0">
            <w:pPr>
              <w:rPr>
                <w:sz w:val="24"/>
                <w:szCs w:val="24"/>
                <w:bdr w:val="none" w:sz="0" w:space="0" w:color="auto" w:frame="1"/>
              </w:rPr>
            </w:pPr>
            <w:r w:rsidRPr="00D274F9">
              <w:rPr>
                <w:sz w:val="24"/>
                <w:szCs w:val="24"/>
              </w:rPr>
              <w:t xml:space="preserve">Essay:  </w:t>
            </w:r>
            <w:r w:rsidR="00270DC0">
              <w:rPr>
                <w:sz w:val="24"/>
                <w:szCs w:val="24"/>
                <w:bdr w:val="none" w:sz="0" w:space="0" w:color="auto" w:frame="1"/>
              </w:rPr>
              <w:t>Theme 5:  Action and impact</w:t>
            </w:r>
          </w:p>
          <w:p w14:paraId="43EEC7F8" w14:textId="0AA5D188" w:rsidR="00270DC0" w:rsidRDefault="00270DC0" w:rsidP="00270DC0">
            <w:pPr>
              <w:rPr>
                <w:sz w:val="24"/>
                <w:szCs w:val="24"/>
                <w:bdr w:val="none" w:sz="0" w:space="0" w:color="auto" w:frame="1"/>
              </w:rPr>
            </w:pPr>
            <w:r>
              <w:rPr>
                <w:sz w:val="24"/>
                <w:szCs w:val="24"/>
                <w:bdr w:val="none" w:sz="0" w:space="0" w:color="auto" w:frame="1"/>
              </w:rPr>
              <w:t xml:space="preserve">Read Day 32: Character </w:t>
            </w:r>
          </w:p>
          <w:p w14:paraId="3A7A51A1" w14:textId="2DD1032A" w:rsidR="00270DC0" w:rsidRPr="00270DC0" w:rsidRDefault="00270DC0" w:rsidP="00270DC0">
            <w:pPr>
              <w:rPr>
                <w:sz w:val="24"/>
                <w:szCs w:val="24"/>
              </w:rPr>
            </w:pPr>
            <w:r>
              <w:rPr>
                <w:sz w:val="24"/>
                <w:szCs w:val="24"/>
                <w:bdr w:val="none" w:sz="0" w:space="0" w:color="auto" w:frame="1"/>
              </w:rPr>
              <w:t>Day 33: Perseverance Day 34: The harvest</w:t>
            </w:r>
          </w:p>
          <w:p w14:paraId="61224E4F" w14:textId="019A73D8" w:rsidR="00B95382" w:rsidRPr="00D274F9" w:rsidRDefault="00B95382" w:rsidP="00B95382">
            <w:pPr>
              <w:rPr>
                <w:sz w:val="24"/>
                <w:szCs w:val="24"/>
              </w:rPr>
            </w:pPr>
          </w:p>
          <w:p w14:paraId="04985126" w14:textId="24B03027" w:rsidR="00B95382" w:rsidRPr="00D274F9" w:rsidRDefault="00B95382" w:rsidP="00B95382">
            <w:pPr>
              <w:rPr>
                <w:sz w:val="24"/>
                <w:szCs w:val="24"/>
              </w:rPr>
            </w:pPr>
          </w:p>
        </w:tc>
        <w:tc>
          <w:tcPr>
            <w:tcW w:w="2610" w:type="dxa"/>
            <w:tcBorders>
              <w:top w:val="single" w:sz="4" w:space="0" w:color="auto"/>
              <w:bottom w:val="single" w:sz="4" w:space="0" w:color="auto"/>
            </w:tcBorders>
          </w:tcPr>
          <w:p w14:paraId="0F61E975" w14:textId="041BCB9E" w:rsidR="00B95382" w:rsidRPr="00D274F9" w:rsidRDefault="00B95382" w:rsidP="00B95382">
            <w:pPr>
              <w:rPr>
                <w:sz w:val="24"/>
                <w:szCs w:val="24"/>
              </w:rPr>
            </w:pPr>
            <w:r w:rsidRPr="00D274F9">
              <w:rPr>
                <w:sz w:val="24"/>
                <w:szCs w:val="24"/>
              </w:rPr>
              <w:t>Reading</w:t>
            </w:r>
            <w:r w:rsidR="008B753E" w:rsidRPr="00D274F9">
              <w:rPr>
                <w:sz w:val="24"/>
                <w:szCs w:val="24"/>
              </w:rPr>
              <w:t>:</w:t>
            </w:r>
            <w:r w:rsidR="001F59B9" w:rsidRPr="00D274F9">
              <w:rPr>
                <w:sz w:val="24"/>
                <w:szCs w:val="24"/>
              </w:rPr>
              <w:t xml:space="preserve"> </w:t>
            </w:r>
            <w:r w:rsidR="00B74835">
              <w:rPr>
                <w:sz w:val="24"/>
                <w:szCs w:val="24"/>
              </w:rPr>
              <w:t>Jerry, Zehr, P139. to P.152</w:t>
            </w:r>
          </w:p>
          <w:p w14:paraId="626DC265" w14:textId="5C8C59E7" w:rsidR="001F59B9" w:rsidRPr="00D274F9" w:rsidRDefault="001F59B9" w:rsidP="00B95382">
            <w:pPr>
              <w:rPr>
                <w:sz w:val="24"/>
                <w:szCs w:val="24"/>
              </w:rPr>
            </w:pPr>
          </w:p>
        </w:tc>
      </w:tr>
      <w:tr w:rsidR="00B95382" w:rsidRPr="00D274F9" w14:paraId="360E0CAD" w14:textId="77777777" w:rsidTr="00EC4BEB">
        <w:trPr>
          <w:trHeight w:val="1837"/>
        </w:trPr>
        <w:tc>
          <w:tcPr>
            <w:tcW w:w="1075" w:type="dxa"/>
            <w:tcBorders>
              <w:top w:val="single" w:sz="4" w:space="0" w:color="auto"/>
              <w:left w:val="single" w:sz="4" w:space="0" w:color="auto"/>
              <w:bottom w:val="single" w:sz="4" w:space="0" w:color="auto"/>
            </w:tcBorders>
            <w:shd w:val="clear" w:color="auto" w:fill="auto"/>
          </w:tcPr>
          <w:p w14:paraId="66E57645" w14:textId="77777777" w:rsidR="00B95382" w:rsidRPr="00D274F9" w:rsidRDefault="00B95382" w:rsidP="00B95382">
            <w:pPr>
              <w:numPr>
                <w:ilvl w:val="0"/>
                <w:numId w:val="1"/>
              </w:numPr>
              <w:rPr>
                <w:sz w:val="24"/>
                <w:szCs w:val="24"/>
              </w:rPr>
            </w:pPr>
          </w:p>
        </w:tc>
        <w:tc>
          <w:tcPr>
            <w:tcW w:w="1890" w:type="dxa"/>
            <w:tcBorders>
              <w:top w:val="single" w:sz="4" w:space="0" w:color="auto"/>
              <w:bottom w:val="single" w:sz="4" w:space="0" w:color="auto"/>
            </w:tcBorders>
            <w:shd w:val="clear" w:color="auto" w:fill="auto"/>
          </w:tcPr>
          <w:p w14:paraId="0BF72311" w14:textId="4B849BB5" w:rsidR="00B95382" w:rsidRPr="00D274F9" w:rsidRDefault="002421C8" w:rsidP="00B95382">
            <w:pPr>
              <w:rPr>
                <w:sz w:val="24"/>
                <w:szCs w:val="24"/>
              </w:rPr>
            </w:pPr>
            <w:r>
              <w:rPr>
                <w:sz w:val="24"/>
                <w:szCs w:val="24"/>
              </w:rPr>
              <w:t>Monday April 21, to Thursday April 24. 2025</w:t>
            </w:r>
          </w:p>
        </w:tc>
        <w:tc>
          <w:tcPr>
            <w:tcW w:w="4140" w:type="dxa"/>
            <w:tcBorders>
              <w:top w:val="single" w:sz="4" w:space="0" w:color="auto"/>
              <w:bottom w:val="single" w:sz="4" w:space="0" w:color="auto"/>
            </w:tcBorders>
            <w:shd w:val="clear" w:color="auto" w:fill="auto"/>
          </w:tcPr>
          <w:p w14:paraId="55360E6B" w14:textId="7D34AE20" w:rsidR="009F66AB" w:rsidRPr="00D274F9" w:rsidRDefault="00B95382" w:rsidP="009F66AB">
            <w:pPr>
              <w:rPr>
                <w:sz w:val="24"/>
                <w:szCs w:val="24"/>
              </w:rPr>
            </w:pPr>
            <w:r w:rsidRPr="00D274F9">
              <w:rPr>
                <w:sz w:val="24"/>
                <w:szCs w:val="24"/>
              </w:rPr>
              <w:t>Lecture</w:t>
            </w:r>
            <w:r w:rsidR="007853B7">
              <w:rPr>
                <w:sz w:val="24"/>
                <w:szCs w:val="24"/>
              </w:rPr>
              <w:t xml:space="preserve"> 12</w:t>
            </w:r>
            <w:r w:rsidRPr="00D274F9">
              <w:rPr>
                <w:sz w:val="24"/>
                <w:szCs w:val="24"/>
              </w:rPr>
              <w:t>:</w:t>
            </w:r>
            <w:r w:rsidR="008B753E" w:rsidRPr="00D274F9">
              <w:rPr>
                <w:sz w:val="24"/>
                <w:szCs w:val="24"/>
              </w:rPr>
              <w:t xml:space="preserve"> </w:t>
            </w:r>
            <w:r w:rsidR="009F66AB">
              <w:rPr>
                <w:sz w:val="24"/>
                <w:szCs w:val="24"/>
              </w:rPr>
              <w:t>Professional Resilience plan</w:t>
            </w:r>
          </w:p>
          <w:p w14:paraId="3F3D6068" w14:textId="3279A711" w:rsidR="00B95382" w:rsidRDefault="007C42B9" w:rsidP="00B95382">
            <w:pPr>
              <w:rPr>
                <w:sz w:val="24"/>
                <w:szCs w:val="24"/>
              </w:rPr>
            </w:pPr>
            <w:r>
              <w:rPr>
                <w:sz w:val="24"/>
                <w:szCs w:val="24"/>
              </w:rPr>
              <w:t xml:space="preserve">Discussion: Write your </w:t>
            </w:r>
            <w:r w:rsidR="00270DC0">
              <w:rPr>
                <w:sz w:val="24"/>
                <w:szCs w:val="24"/>
              </w:rPr>
              <w:t xml:space="preserve">professional resilience </w:t>
            </w:r>
            <w:r>
              <w:rPr>
                <w:sz w:val="24"/>
                <w:szCs w:val="24"/>
              </w:rPr>
              <w:t xml:space="preserve">plan (3 weeks) </w:t>
            </w:r>
            <w:r w:rsidR="00270DC0">
              <w:rPr>
                <w:sz w:val="24"/>
                <w:szCs w:val="24"/>
              </w:rPr>
              <w:t>and share with your peers.</w:t>
            </w:r>
          </w:p>
          <w:p w14:paraId="77D1D3EB" w14:textId="25E9B5B7" w:rsidR="00270DC0" w:rsidRDefault="00270DC0" w:rsidP="00B95382">
            <w:pPr>
              <w:rPr>
                <w:sz w:val="24"/>
                <w:szCs w:val="24"/>
              </w:rPr>
            </w:pPr>
            <w:r>
              <w:rPr>
                <w:sz w:val="24"/>
                <w:szCs w:val="24"/>
              </w:rPr>
              <w:t>Include: Work, Family, Time for yourself(renewal), Leisure...</w:t>
            </w:r>
          </w:p>
          <w:p w14:paraId="3DFA7837" w14:textId="2F465F8C" w:rsidR="00270DC0" w:rsidRDefault="00270DC0" w:rsidP="00B95382">
            <w:pPr>
              <w:rPr>
                <w:sz w:val="24"/>
                <w:szCs w:val="24"/>
              </w:rPr>
            </w:pPr>
          </w:p>
          <w:p w14:paraId="7AD27C02" w14:textId="77777777" w:rsidR="00270DC0" w:rsidRDefault="00270DC0" w:rsidP="00B95382">
            <w:pPr>
              <w:rPr>
                <w:sz w:val="24"/>
                <w:szCs w:val="24"/>
              </w:rPr>
            </w:pPr>
          </w:p>
          <w:p w14:paraId="2308E92B" w14:textId="3C07E173" w:rsidR="00270DC0" w:rsidRPr="00D274F9" w:rsidRDefault="00270DC0" w:rsidP="00B95382">
            <w:pPr>
              <w:rPr>
                <w:sz w:val="24"/>
                <w:szCs w:val="24"/>
              </w:rPr>
            </w:pPr>
          </w:p>
        </w:tc>
        <w:tc>
          <w:tcPr>
            <w:tcW w:w="2610" w:type="dxa"/>
            <w:tcBorders>
              <w:top w:val="single" w:sz="4" w:space="0" w:color="auto"/>
              <w:bottom w:val="single" w:sz="4" w:space="0" w:color="auto"/>
            </w:tcBorders>
          </w:tcPr>
          <w:p w14:paraId="7959B613" w14:textId="3B028171" w:rsidR="00B74835" w:rsidRDefault="008B753E" w:rsidP="00B74835">
            <w:pPr>
              <w:rPr>
                <w:sz w:val="24"/>
                <w:szCs w:val="24"/>
              </w:rPr>
            </w:pPr>
            <w:r w:rsidRPr="00D274F9">
              <w:rPr>
                <w:sz w:val="24"/>
                <w:szCs w:val="24"/>
              </w:rPr>
              <w:t xml:space="preserve">Additional </w:t>
            </w:r>
            <w:r w:rsidR="00B95382" w:rsidRPr="00D274F9">
              <w:rPr>
                <w:sz w:val="24"/>
                <w:szCs w:val="24"/>
              </w:rPr>
              <w:t xml:space="preserve">Reading: </w:t>
            </w:r>
            <w:r w:rsidR="00B74835">
              <w:rPr>
                <w:sz w:val="24"/>
                <w:szCs w:val="24"/>
              </w:rPr>
              <w:t>John, Dear Chapter 1</w:t>
            </w:r>
            <w:r w:rsidR="00815A71">
              <w:rPr>
                <w:sz w:val="24"/>
                <w:szCs w:val="24"/>
              </w:rPr>
              <w:t>4</w:t>
            </w:r>
            <w:r w:rsidR="00B74835">
              <w:rPr>
                <w:sz w:val="24"/>
                <w:szCs w:val="24"/>
              </w:rPr>
              <w:t>: P1</w:t>
            </w:r>
            <w:r w:rsidR="00815A71">
              <w:rPr>
                <w:sz w:val="24"/>
                <w:szCs w:val="24"/>
              </w:rPr>
              <w:t>47</w:t>
            </w:r>
            <w:r w:rsidR="00B74835">
              <w:rPr>
                <w:sz w:val="24"/>
                <w:szCs w:val="24"/>
              </w:rPr>
              <w:t>. to P.1</w:t>
            </w:r>
            <w:r w:rsidR="00815A71">
              <w:rPr>
                <w:sz w:val="24"/>
                <w:szCs w:val="24"/>
              </w:rPr>
              <w:t>51</w:t>
            </w:r>
          </w:p>
          <w:p w14:paraId="7C10F6AA" w14:textId="0557E11B" w:rsidR="008952D8" w:rsidRPr="00D274F9" w:rsidRDefault="008952D8" w:rsidP="00B74835">
            <w:pPr>
              <w:rPr>
                <w:sz w:val="24"/>
                <w:szCs w:val="24"/>
              </w:rPr>
            </w:pPr>
            <w:r>
              <w:rPr>
                <w:sz w:val="24"/>
                <w:szCs w:val="24"/>
              </w:rPr>
              <w:t>Ken, Beller Part 5 p. 155-163</w:t>
            </w:r>
          </w:p>
          <w:p w14:paraId="0DE57524" w14:textId="01AAEA5F" w:rsidR="001F59B9" w:rsidRPr="00D274F9" w:rsidRDefault="001F59B9" w:rsidP="00B95382">
            <w:pPr>
              <w:rPr>
                <w:sz w:val="24"/>
                <w:szCs w:val="24"/>
              </w:rPr>
            </w:pPr>
          </w:p>
          <w:p w14:paraId="27E5CD9F" w14:textId="0AEE4E1A" w:rsidR="00E122F4" w:rsidRPr="00D274F9" w:rsidRDefault="00E122F4" w:rsidP="00270DC0">
            <w:pPr>
              <w:rPr>
                <w:sz w:val="24"/>
                <w:szCs w:val="24"/>
              </w:rPr>
            </w:pPr>
          </w:p>
        </w:tc>
      </w:tr>
      <w:tr w:rsidR="00B95382" w:rsidRPr="00D274F9" w14:paraId="228BB42C" w14:textId="77777777" w:rsidTr="00EC4BEB">
        <w:trPr>
          <w:trHeight w:val="93"/>
        </w:trPr>
        <w:tc>
          <w:tcPr>
            <w:tcW w:w="1075" w:type="dxa"/>
            <w:tcBorders>
              <w:top w:val="single" w:sz="4" w:space="0" w:color="auto"/>
              <w:left w:val="single" w:sz="4" w:space="0" w:color="auto"/>
              <w:bottom w:val="single" w:sz="4" w:space="0" w:color="auto"/>
            </w:tcBorders>
            <w:shd w:val="clear" w:color="auto" w:fill="auto"/>
          </w:tcPr>
          <w:p w14:paraId="4E3A0816" w14:textId="77777777" w:rsidR="00B95382" w:rsidRPr="00D274F9" w:rsidRDefault="00B95382" w:rsidP="00B95382">
            <w:pPr>
              <w:ind w:left="308"/>
              <w:rPr>
                <w:sz w:val="24"/>
                <w:szCs w:val="24"/>
              </w:rPr>
            </w:pPr>
          </w:p>
        </w:tc>
        <w:tc>
          <w:tcPr>
            <w:tcW w:w="1890" w:type="dxa"/>
            <w:tcBorders>
              <w:top w:val="single" w:sz="4" w:space="0" w:color="auto"/>
              <w:bottom w:val="single" w:sz="4" w:space="0" w:color="auto"/>
            </w:tcBorders>
            <w:shd w:val="clear" w:color="auto" w:fill="auto"/>
          </w:tcPr>
          <w:p w14:paraId="235523CA" w14:textId="2FCED3B2" w:rsidR="00B95382" w:rsidRPr="00D274F9" w:rsidRDefault="002421C8" w:rsidP="00B95382">
            <w:pPr>
              <w:rPr>
                <w:sz w:val="24"/>
                <w:szCs w:val="24"/>
              </w:rPr>
            </w:pPr>
            <w:r>
              <w:rPr>
                <w:sz w:val="24"/>
                <w:szCs w:val="24"/>
              </w:rPr>
              <w:t xml:space="preserve">Thursday April 24 to Sunday April 27, 2025. </w:t>
            </w:r>
          </w:p>
        </w:tc>
        <w:tc>
          <w:tcPr>
            <w:tcW w:w="4140" w:type="dxa"/>
            <w:tcBorders>
              <w:top w:val="single" w:sz="4" w:space="0" w:color="auto"/>
              <w:bottom w:val="single" w:sz="4" w:space="0" w:color="auto"/>
            </w:tcBorders>
            <w:shd w:val="clear" w:color="auto" w:fill="auto"/>
          </w:tcPr>
          <w:p w14:paraId="2AAD7B72" w14:textId="05174CD4" w:rsidR="00270DC0" w:rsidRDefault="00B95382" w:rsidP="00270DC0">
            <w:pPr>
              <w:rPr>
                <w:sz w:val="24"/>
                <w:szCs w:val="24"/>
                <w:bdr w:val="none" w:sz="0" w:space="0" w:color="auto" w:frame="1"/>
              </w:rPr>
            </w:pPr>
            <w:r w:rsidRPr="00D274F9">
              <w:rPr>
                <w:sz w:val="24"/>
                <w:szCs w:val="24"/>
              </w:rPr>
              <w:t xml:space="preserve">Essay: </w:t>
            </w:r>
            <w:r w:rsidR="00270DC0">
              <w:rPr>
                <w:sz w:val="24"/>
                <w:szCs w:val="24"/>
                <w:bdr w:val="none" w:sz="0" w:space="0" w:color="auto" w:frame="1"/>
              </w:rPr>
              <w:t xml:space="preserve">Theme 6:  Quest for peace </w:t>
            </w:r>
          </w:p>
          <w:p w14:paraId="5C658AC5" w14:textId="45BCD965" w:rsidR="00270DC0" w:rsidRDefault="00270DC0" w:rsidP="00270DC0">
            <w:pPr>
              <w:rPr>
                <w:sz w:val="24"/>
                <w:szCs w:val="24"/>
                <w:bdr w:val="none" w:sz="0" w:space="0" w:color="auto" w:frame="1"/>
              </w:rPr>
            </w:pPr>
            <w:r>
              <w:rPr>
                <w:sz w:val="24"/>
                <w:szCs w:val="24"/>
                <w:bdr w:val="none" w:sz="0" w:space="0" w:color="auto" w:frame="1"/>
              </w:rPr>
              <w:t xml:space="preserve">Read Day 36: Peace Within </w:t>
            </w:r>
          </w:p>
          <w:p w14:paraId="3E8996E9" w14:textId="49333820" w:rsidR="00270DC0" w:rsidRPr="00270DC0" w:rsidRDefault="00270DC0" w:rsidP="00270DC0">
            <w:pPr>
              <w:rPr>
                <w:sz w:val="24"/>
                <w:szCs w:val="24"/>
              </w:rPr>
            </w:pPr>
            <w:r>
              <w:rPr>
                <w:sz w:val="24"/>
                <w:szCs w:val="24"/>
                <w:bdr w:val="none" w:sz="0" w:space="0" w:color="auto" w:frame="1"/>
              </w:rPr>
              <w:t xml:space="preserve">Day 37: Be an advocate Day 38: Act Justly Day 39: Offer Mercy Day 40: Initiate Reconciliation. </w:t>
            </w:r>
          </w:p>
          <w:p w14:paraId="144AB029" w14:textId="3F6F3F56" w:rsidR="00B95382" w:rsidRPr="00D274F9" w:rsidRDefault="00B95382" w:rsidP="00B95382">
            <w:pPr>
              <w:rPr>
                <w:sz w:val="24"/>
                <w:szCs w:val="24"/>
              </w:rPr>
            </w:pPr>
          </w:p>
        </w:tc>
        <w:tc>
          <w:tcPr>
            <w:tcW w:w="2610" w:type="dxa"/>
            <w:tcBorders>
              <w:top w:val="single" w:sz="4" w:space="0" w:color="auto"/>
              <w:bottom w:val="single" w:sz="4" w:space="0" w:color="auto"/>
            </w:tcBorders>
          </w:tcPr>
          <w:p w14:paraId="78CB2041" w14:textId="3B4C91EC" w:rsidR="00B74835" w:rsidRPr="00D274F9" w:rsidRDefault="00B95382" w:rsidP="00B74835">
            <w:pPr>
              <w:rPr>
                <w:sz w:val="24"/>
                <w:szCs w:val="24"/>
              </w:rPr>
            </w:pPr>
            <w:r w:rsidRPr="00D274F9">
              <w:rPr>
                <w:sz w:val="24"/>
                <w:szCs w:val="24"/>
              </w:rPr>
              <w:t xml:space="preserve">Reading: </w:t>
            </w:r>
            <w:r w:rsidR="00B74835">
              <w:rPr>
                <w:sz w:val="24"/>
                <w:szCs w:val="24"/>
              </w:rPr>
              <w:t>Jerry, Zehr, P1</w:t>
            </w:r>
            <w:r w:rsidR="00815A71">
              <w:rPr>
                <w:sz w:val="24"/>
                <w:szCs w:val="24"/>
              </w:rPr>
              <w:t>55</w:t>
            </w:r>
            <w:r w:rsidR="00B74835">
              <w:rPr>
                <w:sz w:val="24"/>
                <w:szCs w:val="24"/>
              </w:rPr>
              <w:t>. to P.1</w:t>
            </w:r>
            <w:r w:rsidR="00815A71">
              <w:rPr>
                <w:sz w:val="24"/>
                <w:szCs w:val="24"/>
              </w:rPr>
              <w:t>78</w:t>
            </w:r>
          </w:p>
          <w:p w14:paraId="1054DC14" w14:textId="23A1435E" w:rsidR="00B95382" w:rsidRPr="00D274F9" w:rsidRDefault="00B95382" w:rsidP="00B95382">
            <w:pPr>
              <w:rPr>
                <w:sz w:val="24"/>
                <w:szCs w:val="24"/>
              </w:rPr>
            </w:pPr>
          </w:p>
        </w:tc>
      </w:tr>
      <w:tr w:rsidR="00B95382" w:rsidRPr="00D274F9" w14:paraId="18C53700" w14:textId="77777777" w:rsidTr="009038A4">
        <w:trPr>
          <w:trHeight w:val="605"/>
        </w:trPr>
        <w:tc>
          <w:tcPr>
            <w:tcW w:w="1075" w:type="dxa"/>
            <w:tcBorders>
              <w:top w:val="single" w:sz="4" w:space="0" w:color="auto"/>
              <w:left w:val="single" w:sz="4" w:space="0" w:color="auto"/>
              <w:bottom w:val="single" w:sz="4" w:space="0" w:color="auto"/>
            </w:tcBorders>
            <w:shd w:val="clear" w:color="auto" w:fill="auto"/>
          </w:tcPr>
          <w:p w14:paraId="37E6738A" w14:textId="30A56D6D" w:rsidR="00B95382" w:rsidRPr="00D274F9" w:rsidRDefault="009038A4" w:rsidP="00B95382">
            <w:pPr>
              <w:ind w:left="308"/>
              <w:rPr>
                <w:sz w:val="24"/>
                <w:szCs w:val="24"/>
              </w:rPr>
            </w:pPr>
            <w:r>
              <w:rPr>
                <w:sz w:val="24"/>
                <w:szCs w:val="24"/>
              </w:rPr>
              <w:t xml:space="preserve">14. </w:t>
            </w:r>
          </w:p>
        </w:tc>
        <w:tc>
          <w:tcPr>
            <w:tcW w:w="1890" w:type="dxa"/>
            <w:tcBorders>
              <w:top w:val="single" w:sz="4" w:space="0" w:color="auto"/>
              <w:bottom w:val="single" w:sz="4" w:space="0" w:color="auto"/>
            </w:tcBorders>
            <w:shd w:val="clear" w:color="auto" w:fill="auto"/>
          </w:tcPr>
          <w:p w14:paraId="1EEB580A" w14:textId="44DDA380" w:rsidR="00B95382" w:rsidRPr="00D274F9" w:rsidRDefault="002421C8" w:rsidP="00B95382">
            <w:pPr>
              <w:rPr>
                <w:sz w:val="24"/>
                <w:szCs w:val="24"/>
              </w:rPr>
            </w:pPr>
            <w:r>
              <w:rPr>
                <w:sz w:val="24"/>
                <w:szCs w:val="24"/>
              </w:rPr>
              <w:t xml:space="preserve">Monday April 28 to </w:t>
            </w:r>
            <w:r w:rsidR="009038A4">
              <w:rPr>
                <w:sz w:val="24"/>
                <w:szCs w:val="24"/>
              </w:rPr>
              <w:t>Sunday</w:t>
            </w:r>
            <w:r>
              <w:rPr>
                <w:sz w:val="24"/>
                <w:szCs w:val="24"/>
              </w:rPr>
              <w:t xml:space="preserve"> May 4</w:t>
            </w:r>
            <w:r w:rsidRPr="002421C8">
              <w:rPr>
                <w:sz w:val="24"/>
                <w:szCs w:val="24"/>
                <w:vertAlign w:val="superscript"/>
              </w:rPr>
              <w:t>th</w:t>
            </w:r>
            <w:r>
              <w:rPr>
                <w:sz w:val="24"/>
                <w:szCs w:val="24"/>
              </w:rPr>
              <w:t xml:space="preserve">, 2025. </w:t>
            </w:r>
          </w:p>
        </w:tc>
        <w:tc>
          <w:tcPr>
            <w:tcW w:w="4140" w:type="dxa"/>
            <w:tcBorders>
              <w:top w:val="single" w:sz="4" w:space="0" w:color="auto"/>
              <w:bottom w:val="single" w:sz="4" w:space="0" w:color="auto"/>
            </w:tcBorders>
            <w:shd w:val="clear" w:color="auto" w:fill="auto"/>
          </w:tcPr>
          <w:p w14:paraId="1C95423B" w14:textId="3A556C61" w:rsidR="001A7EE0" w:rsidRDefault="001A7EE0" w:rsidP="00B95382">
            <w:pPr>
              <w:rPr>
                <w:sz w:val="24"/>
                <w:szCs w:val="24"/>
              </w:rPr>
            </w:pPr>
            <w:r>
              <w:rPr>
                <w:sz w:val="24"/>
                <w:szCs w:val="24"/>
              </w:rPr>
              <w:t xml:space="preserve">Zoom </w:t>
            </w:r>
            <w:r w:rsidR="009038A4">
              <w:rPr>
                <w:sz w:val="24"/>
                <w:szCs w:val="24"/>
              </w:rPr>
              <w:t xml:space="preserve">call: Final Paper instructions. </w:t>
            </w:r>
          </w:p>
          <w:p w14:paraId="45126869" w14:textId="6504166F" w:rsidR="00B95382" w:rsidRDefault="00B95382" w:rsidP="00B95382">
            <w:pPr>
              <w:rPr>
                <w:sz w:val="24"/>
                <w:szCs w:val="24"/>
              </w:rPr>
            </w:pPr>
          </w:p>
          <w:p w14:paraId="459D487B" w14:textId="5E7EE48A" w:rsidR="001A7EE0" w:rsidRPr="00D274F9" w:rsidRDefault="001A7EE0" w:rsidP="00B95382">
            <w:pPr>
              <w:rPr>
                <w:sz w:val="24"/>
                <w:szCs w:val="24"/>
              </w:rPr>
            </w:pPr>
          </w:p>
        </w:tc>
        <w:tc>
          <w:tcPr>
            <w:tcW w:w="2610" w:type="dxa"/>
            <w:tcBorders>
              <w:top w:val="single" w:sz="4" w:space="0" w:color="auto"/>
              <w:bottom w:val="single" w:sz="4" w:space="0" w:color="auto"/>
            </w:tcBorders>
          </w:tcPr>
          <w:p w14:paraId="3DF27026" w14:textId="77777777" w:rsidR="00B95382" w:rsidRPr="00D274F9" w:rsidRDefault="00B95382" w:rsidP="00B95382">
            <w:pPr>
              <w:rPr>
                <w:sz w:val="24"/>
                <w:szCs w:val="24"/>
              </w:rPr>
            </w:pPr>
          </w:p>
        </w:tc>
      </w:tr>
      <w:tr w:rsidR="009038A4" w:rsidRPr="00D274F9" w14:paraId="17593544" w14:textId="77777777" w:rsidTr="002421C8">
        <w:trPr>
          <w:trHeight w:val="388"/>
        </w:trPr>
        <w:tc>
          <w:tcPr>
            <w:tcW w:w="1075" w:type="dxa"/>
            <w:tcBorders>
              <w:top w:val="single" w:sz="4" w:space="0" w:color="auto"/>
              <w:left w:val="single" w:sz="4" w:space="0" w:color="auto"/>
              <w:bottom w:val="single" w:sz="4" w:space="0" w:color="auto"/>
            </w:tcBorders>
            <w:shd w:val="clear" w:color="auto" w:fill="auto"/>
          </w:tcPr>
          <w:p w14:paraId="2E43F699" w14:textId="13F24CB0" w:rsidR="009038A4" w:rsidRDefault="009038A4" w:rsidP="00B95382">
            <w:pPr>
              <w:ind w:left="308"/>
              <w:rPr>
                <w:sz w:val="24"/>
                <w:szCs w:val="24"/>
              </w:rPr>
            </w:pPr>
            <w:r>
              <w:rPr>
                <w:sz w:val="24"/>
                <w:szCs w:val="24"/>
              </w:rPr>
              <w:t>15</w:t>
            </w:r>
          </w:p>
        </w:tc>
        <w:tc>
          <w:tcPr>
            <w:tcW w:w="1890" w:type="dxa"/>
            <w:tcBorders>
              <w:top w:val="single" w:sz="4" w:space="0" w:color="auto"/>
            </w:tcBorders>
            <w:shd w:val="clear" w:color="auto" w:fill="auto"/>
          </w:tcPr>
          <w:p w14:paraId="005819A9" w14:textId="10864B50" w:rsidR="009038A4" w:rsidRDefault="009038A4" w:rsidP="00B95382">
            <w:pPr>
              <w:rPr>
                <w:sz w:val="24"/>
                <w:szCs w:val="24"/>
              </w:rPr>
            </w:pPr>
            <w:r>
              <w:rPr>
                <w:sz w:val="24"/>
                <w:szCs w:val="24"/>
              </w:rPr>
              <w:t xml:space="preserve"> </w:t>
            </w:r>
            <w:r w:rsidR="002421C8">
              <w:rPr>
                <w:sz w:val="24"/>
                <w:szCs w:val="24"/>
              </w:rPr>
              <w:t xml:space="preserve">May 12, </w:t>
            </w:r>
            <w:r>
              <w:rPr>
                <w:sz w:val="24"/>
                <w:szCs w:val="24"/>
              </w:rPr>
              <w:t>202</w:t>
            </w:r>
            <w:r w:rsidR="002421C8">
              <w:rPr>
                <w:sz w:val="24"/>
                <w:szCs w:val="24"/>
              </w:rPr>
              <w:t xml:space="preserve">5. </w:t>
            </w:r>
          </w:p>
        </w:tc>
        <w:tc>
          <w:tcPr>
            <w:tcW w:w="4140" w:type="dxa"/>
            <w:tcBorders>
              <w:top w:val="single" w:sz="4" w:space="0" w:color="auto"/>
            </w:tcBorders>
            <w:shd w:val="clear" w:color="auto" w:fill="auto"/>
          </w:tcPr>
          <w:p w14:paraId="4EDD2636" w14:textId="2AF83624" w:rsidR="009038A4" w:rsidRDefault="009038A4" w:rsidP="00B95382">
            <w:pPr>
              <w:rPr>
                <w:sz w:val="24"/>
                <w:szCs w:val="24"/>
              </w:rPr>
            </w:pPr>
            <w:r>
              <w:rPr>
                <w:sz w:val="24"/>
                <w:szCs w:val="24"/>
              </w:rPr>
              <w:t xml:space="preserve">Final Paper </w:t>
            </w:r>
            <w:r w:rsidR="00815A71">
              <w:rPr>
                <w:sz w:val="24"/>
                <w:szCs w:val="24"/>
              </w:rPr>
              <w:t>due:</w:t>
            </w:r>
          </w:p>
        </w:tc>
        <w:tc>
          <w:tcPr>
            <w:tcW w:w="2610" w:type="dxa"/>
            <w:tcBorders>
              <w:top w:val="single" w:sz="4" w:space="0" w:color="auto"/>
            </w:tcBorders>
          </w:tcPr>
          <w:p w14:paraId="150FB9D7" w14:textId="77777777" w:rsidR="009038A4" w:rsidRPr="00D274F9" w:rsidRDefault="009038A4" w:rsidP="00B95382">
            <w:pPr>
              <w:rPr>
                <w:sz w:val="24"/>
                <w:szCs w:val="24"/>
              </w:rPr>
            </w:pPr>
          </w:p>
        </w:tc>
      </w:tr>
    </w:tbl>
    <w:p w14:paraId="5FA888FF" w14:textId="77777777" w:rsidR="00C53303" w:rsidRPr="00D274F9" w:rsidRDefault="00C53303">
      <w:pPr>
        <w:rPr>
          <w:sz w:val="24"/>
          <w:szCs w:val="24"/>
          <w:u w:val="single"/>
        </w:rPr>
      </w:pPr>
    </w:p>
    <w:p w14:paraId="67607449" w14:textId="77777777" w:rsidR="007B011C" w:rsidRPr="00D274F9" w:rsidRDefault="007B011C">
      <w:pPr>
        <w:pStyle w:val="Heading5"/>
        <w:rPr>
          <w:szCs w:val="24"/>
        </w:rPr>
      </w:pPr>
    </w:p>
    <w:p w14:paraId="6CE54E5C" w14:textId="77777777" w:rsidR="007B011C" w:rsidRPr="00D274F9" w:rsidRDefault="007B011C">
      <w:pPr>
        <w:pStyle w:val="Heading5"/>
        <w:rPr>
          <w:szCs w:val="24"/>
        </w:rPr>
      </w:pPr>
    </w:p>
    <w:p w14:paraId="28C176DC" w14:textId="77777777" w:rsidR="007B011C" w:rsidRPr="00D274F9" w:rsidRDefault="007B011C" w:rsidP="00651B55">
      <w:pPr>
        <w:overflowPunct/>
        <w:autoSpaceDE/>
        <w:autoSpaceDN/>
        <w:adjustRightInd/>
        <w:textAlignment w:val="auto"/>
        <w:rPr>
          <w:rFonts w:eastAsia="Calibri"/>
          <w:sz w:val="24"/>
          <w:szCs w:val="24"/>
          <w:lang w:eastAsia="en-US"/>
        </w:rPr>
      </w:pPr>
    </w:p>
    <w:p w14:paraId="207D7B34" w14:textId="77777777" w:rsidR="007B011C" w:rsidRPr="00D274F9" w:rsidRDefault="007B011C" w:rsidP="00651B55">
      <w:pPr>
        <w:overflowPunct/>
        <w:autoSpaceDE/>
        <w:autoSpaceDN/>
        <w:adjustRightInd/>
        <w:textAlignment w:val="auto"/>
        <w:rPr>
          <w:rFonts w:eastAsia="Calibri"/>
          <w:sz w:val="24"/>
          <w:szCs w:val="24"/>
          <w:lang w:eastAsia="en-US"/>
        </w:rPr>
      </w:pPr>
    </w:p>
    <w:p w14:paraId="006F86B6" w14:textId="77777777" w:rsidR="00D274F9" w:rsidRDefault="00D274F9" w:rsidP="00651B55">
      <w:pPr>
        <w:overflowPunct/>
        <w:autoSpaceDE/>
        <w:autoSpaceDN/>
        <w:adjustRightInd/>
        <w:textAlignment w:val="auto"/>
        <w:rPr>
          <w:rFonts w:eastAsia="Calibri"/>
          <w:b/>
          <w:bCs/>
          <w:sz w:val="24"/>
          <w:szCs w:val="24"/>
          <w:lang w:eastAsia="en-US"/>
        </w:rPr>
      </w:pPr>
    </w:p>
    <w:p w14:paraId="0F765FE3" w14:textId="77777777" w:rsidR="00D274F9" w:rsidRDefault="00D274F9" w:rsidP="00651B55">
      <w:pPr>
        <w:overflowPunct/>
        <w:autoSpaceDE/>
        <w:autoSpaceDN/>
        <w:adjustRightInd/>
        <w:textAlignment w:val="auto"/>
        <w:rPr>
          <w:rFonts w:eastAsia="Calibri"/>
          <w:b/>
          <w:bCs/>
          <w:sz w:val="24"/>
          <w:szCs w:val="24"/>
          <w:lang w:eastAsia="en-US"/>
        </w:rPr>
      </w:pPr>
    </w:p>
    <w:p w14:paraId="5327C411" w14:textId="77777777" w:rsidR="00D274F9" w:rsidRDefault="00D274F9" w:rsidP="00651B55">
      <w:pPr>
        <w:overflowPunct/>
        <w:autoSpaceDE/>
        <w:autoSpaceDN/>
        <w:adjustRightInd/>
        <w:textAlignment w:val="auto"/>
        <w:rPr>
          <w:rFonts w:eastAsia="Calibri"/>
          <w:b/>
          <w:bCs/>
          <w:sz w:val="24"/>
          <w:szCs w:val="24"/>
          <w:lang w:eastAsia="en-US"/>
        </w:rPr>
      </w:pPr>
    </w:p>
    <w:p w14:paraId="54963629" w14:textId="641FF9CE" w:rsidR="007B011C" w:rsidRPr="00D274F9" w:rsidRDefault="007B011C" w:rsidP="00651B55">
      <w:pPr>
        <w:overflowPunct/>
        <w:autoSpaceDE/>
        <w:autoSpaceDN/>
        <w:adjustRightInd/>
        <w:textAlignment w:val="auto"/>
        <w:rPr>
          <w:rFonts w:eastAsia="Calibri"/>
          <w:b/>
          <w:bCs/>
          <w:sz w:val="24"/>
          <w:szCs w:val="24"/>
          <w:lang w:eastAsia="en-US"/>
        </w:rPr>
      </w:pPr>
      <w:r w:rsidRPr="00D274F9">
        <w:rPr>
          <w:rFonts w:eastAsia="Calibri"/>
          <w:b/>
          <w:bCs/>
          <w:sz w:val="24"/>
          <w:szCs w:val="24"/>
          <w:lang w:eastAsia="en-US"/>
        </w:rPr>
        <w:t>VII. BIBLIOGRAPHY</w:t>
      </w:r>
    </w:p>
    <w:p w14:paraId="278818BA" w14:textId="4D1198D5" w:rsidR="007B011C" w:rsidRPr="00D274F9" w:rsidRDefault="007B011C" w:rsidP="00651B55">
      <w:pPr>
        <w:overflowPunct/>
        <w:autoSpaceDE/>
        <w:autoSpaceDN/>
        <w:adjustRightInd/>
        <w:textAlignment w:val="auto"/>
        <w:rPr>
          <w:rFonts w:eastAsia="Calibri"/>
          <w:b/>
          <w:bCs/>
          <w:sz w:val="24"/>
          <w:szCs w:val="24"/>
          <w:lang w:eastAsia="en-US"/>
        </w:rPr>
      </w:pPr>
    </w:p>
    <w:p w14:paraId="53B84892" w14:textId="2A42D314" w:rsidR="00651B55" w:rsidRPr="00A779E4" w:rsidRDefault="00651B55" w:rsidP="00651B55">
      <w:pPr>
        <w:overflowPunct/>
        <w:autoSpaceDE/>
        <w:autoSpaceDN/>
        <w:adjustRightInd/>
        <w:textAlignment w:val="auto"/>
        <w:rPr>
          <w:rFonts w:eastAsia="Calibri"/>
          <w:sz w:val="24"/>
          <w:szCs w:val="24"/>
          <w:lang w:eastAsia="en-US"/>
        </w:rPr>
      </w:pPr>
      <w:r w:rsidRPr="00A779E4">
        <w:rPr>
          <w:rFonts w:eastAsia="Calibri"/>
          <w:sz w:val="24"/>
          <w:szCs w:val="24"/>
          <w:lang w:eastAsia="en-US"/>
        </w:rPr>
        <w:t xml:space="preserve">Coleman, T. Peter &amp; Deutsch, Morton&amp; Marcus, C. Eric. </w:t>
      </w:r>
      <w:r w:rsidRPr="00A779E4">
        <w:rPr>
          <w:rFonts w:eastAsia="Calibri"/>
          <w:i/>
          <w:iCs/>
          <w:sz w:val="24"/>
          <w:szCs w:val="24"/>
          <w:lang w:eastAsia="en-US"/>
        </w:rPr>
        <w:t>The Handbook of Conflict Resolution: Theory and Practic</w:t>
      </w:r>
      <w:r w:rsidR="005B7EA2" w:rsidRPr="00A779E4">
        <w:rPr>
          <w:rFonts w:eastAsia="Calibri"/>
          <w:i/>
          <w:iCs/>
          <w:sz w:val="24"/>
          <w:szCs w:val="24"/>
          <w:lang w:eastAsia="en-US"/>
        </w:rPr>
        <w:t>e</w:t>
      </w:r>
      <w:r w:rsidR="00A76F80" w:rsidRPr="00A779E4">
        <w:rPr>
          <w:rFonts w:eastAsia="Calibri"/>
          <w:i/>
          <w:iCs/>
          <w:sz w:val="24"/>
          <w:szCs w:val="24"/>
          <w:lang w:eastAsia="en-US"/>
        </w:rPr>
        <w:t>.</w:t>
      </w:r>
      <w:r w:rsidRPr="00A779E4">
        <w:rPr>
          <w:rFonts w:eastAsia="Calibri"/>
          <w:sz w:val="24"/>
          <w:szCs w:val="24"/>
          <w:lang w:eastAsia="en-US"/>
        </w:rPr>
        <w:t xml:space="preserve"> Jossey-Bass; 3rd edition</w:t>
      </w:r>
      <w:r w:rsidR="00A76F80" w:rsidRPr="00A779E4">
        <w:rPr>
          <w:rFonts w:eastAsia="Calibri"/>
          <w:sz w:val="24"/>
          <w:szCs w:val="24"/>
          <w:lang w:eastAsia="en-US"/>
        </w:rPr>
        <w:t xml:space="preserve">. </w:t>
      </w:r>
      <w:r w:rsidRPr="00A779E4">
        <w:rPr>
          <w:rFonts w:eastAsia="Calibri"/>
          <w:sz w:val="24"/>
          <w:szCs w:val="24"/>
          <w:lang w:eastAsia="en-US"/>
        </w:rPr>
        <w:t>2014</w:t>
      </w:r>
      <w:r w:rsidR="00A76F80" w:rsidRPr="00A779E4">
        <w:rPr>
          <w:rFonts w:eastAsia="Calibri"/>
          <w:sz w:val="24"/>
          <w:szCs w:val="24"/>
          <w:lang w:eastAsia="en-US"/>
        </w:rPr>
        <w:t xml:space="preserve">. </w:t>
      </w:r>
      <w:r w:rsidRPr="00A779E4">
        <w:rPr>
          <w:rFonts w:eastAsia="Calibri"/>
          <w:sz w:val="24"/>
          <w:szCs w:val="24"/>
          <w:lang w:eastAsia="en-US"/>
        </w:rPr>
        <w:t xml:space="preserve"> </w:t>
      </w:r>
    </w:p>
    <w:p w14:paraId="0638FFE7" w14:textId="53BDF1FF" w:rsidR="00370FBC" w:rsidRPr="00A779E4" w:rsidRDefault="00370FBC" w:rsidP="00651B55">
      <w:pPr>
        <w:overflowPunct/>
        <w:autoSpaceDE/>
        <w:autoSpaceDN/>
        <w:adjustRightInd/>
        <w:textAlignment w:val="auto"/>
        <w:rPr>
          <w:rFonts w:eastAsia="Calibri"/>
          <w:sz w:val="24"/>
          <w:szCs w:val="24"/>
          <w:lang w:eastAsia="en-US"/>
        </w:rPr>
      </w:pPr>
    </w:p>
    <w:p w14:paraId="55635E12" w14:textId="3163C75D" w:rsidR="001F59B9" w:rsidRPr="00A779E4" w:rsidRDefault="00651B55" w:rsidP="00651B55">
      <w:pPr>
        <w:overflowPunct/>
        <w:autoSpaceDE/>
        <w:autoSpaceDN/>
        <w:adjustRightInd/>
        <w:textAlignment w:val="auto"/>
        <w:rPr>
          <w:rFonts w:eastAsia="Calibri"/>
          <w:sz w:val="24"/>
          <w:szCs w:val="24"/>
          <w:lang w:eastAsia="en-US"/>
        </w:rPr>
      </w:pPr>
      <w:r w:rsidRPr="00A779E4">
        <w:rPr>
          <w:rFonts w:eastAsia="Calibri"/>
          <w:sz w:val="24"/>
          <w:szCs w:val="24"/>
          <w:lang w:eastAsia="en-US"/>
        </w:rPr>
        <w:t>Daniel, L. S</w:t>
      </w:r>
      <w:r w:rsidR="00A76F80" w:rsidRPr="00A779E4">
        <w:rPr>
          <w:rFonts w:eastAsia="Calibri"/>
          <w:sz w:val="24"/>
          <w:szCs w:val="24"/>
          <w:lang w:eastAsia="en-US"/>
        </w:rPr>
        <w:t xml:space="preserve">. </w:t>
      </w:r>
      <w:r w:rsidRPr="00A779E4">
        <w:rPr>
          <w:rFonts w:eastAsia="Calibri"/>
          <w:i/>
          <w:iCs/>
          <w:sz w:val="24"/>
          <w:szCs w:val="24"/>
          <w:lang w:eastAsia="en-US"/>
        </w:rPr>
        <w:t>Subverting Hatred: The Challenges of Nonviolence in Religious Traditions</w:t>
      </w:r>
      <w:r w:rsidR="00A76F80" w:rsidRPr="00A779E4">
        <w:rPr>
          <w:rFonts w:eastAsia="Calibri"/>
          <w:sz w:val="24"/>
          <w:szCs w:val="24"/>
          <w:lang w:eastAsia="en-US"/>
        </w:rPr>
        <w:t>.</w:t>
      </w:r>
      <w:r w:rsidRPr="00A779E4">
        <w:rPr>
          <w:rFonts w:eastAsia="Calibri"/>
          <w:sz w:val="24"/>
          <w:szCs w:val="24"/>
          <w:lang w:eastAsia="en-US"/>
        </w:rPr>
        <w:t xml:space="preserve"> Orbis Books, Maryknoll, New York</w:t>
      </w:r>
      <w:r w:rsidR="00A76F80" w:rsidRPr="00A779E4">
        <w:rPr>
          <w:rFonts w:eastAsia="Calibri"/>
          <w:sz w:val="24"/>
          <w:szCs w:val="24"/>
          <w:lang w:eastAsia="en-US"/>
        </w:rPr>
        <w:t>. 2007.</w:t>
      </w:r>
    </w:p>
    <w:p w14:paraId="52C940E8" w14:textId="77777777" w:rsidR="00651B55" w:rsidRPr="00A779E4" w:rsidRDefault="00651B55" w:rsidP="00651B55">
      <w:pPr>
        <w:overflowPunct/>
        <w:autoSpaceDE/>
        <w:autoSpaceDN/>
        <w:adjustRightInd/>
        <w:textAlignment w:val="auto"/>
        <w:rPr>
          <w:rFonts w:eastAsia="Calibri"/>
          <w:sz w:val="24"/>
          <w:szCs w:val="24"/>
          <w:lang w:eastAsia="en-US"/>
        </w:rPr>
      </w:pPr>
    </w:p>
    <w:p w14:paraId="793898F4" w14:textId="77777777" w:rsidR="00A779E4" w:rsidRPr="00A779E4" w:rsidRDefault="00A779E4" w:rsidP="00A779E4">
      <w:pPr>
        <w:spacing w:afterLines="120" w:after="288" w:line="320" w:lineRule="atLeast"/>
        <w:rPr>
          <w:sz w:val="24"/>
          <w:szCs w:val="24"/>
        </w:rPr>
      </w:pPr>
      <w:proofErr w:type="spellStart"/>
      <w:r w:rsidRPr="00A779E4">
        <w:rPr>
          <w:sz w:val="24"/>
          <w:szCs w:val="24"/>
        </w:rPr>
        <w:t>Avruch</w:t>
      </w:r>
      <w:proofErr w:type="spellEnd"/>
      <w:r w:rsidRPr="00A779E4">
        <w:rPr>
          <w:sz w:val="24"/>
          <w:szCs w:val="24"/>
        </w:rPr>
        <w:t xml:space="preserve">, Kevin. </w:t>
      </w:r>
      <w:r w:rsidRPr="00A779E4">
        <w:rPr>
          <w:i/>
          <w:sz w:val="24"/>
          <w:szCs w:val="24"/>
        </w:rPr>
        <w:t>Culture and Conflict Resolution</w:t>
      </w:r>
      <w:r w:rsidRPr="00A779E4">
        <w:rPr>
          <w:sz w:val="24"/>
          <w:szCs w:val="24"/>
        </w:rPr>
        <w:t>. Washington, DC: United States Institute of Peace Press, 1998.</w:t>
      </w:r>
    </w:p>
    <w:p w14:paraId="5A72B5F1" w14:textId="77777777" w:rsidR="00A779E4" w:rsidRPr="00A779E4" w:rsidRDefault="00A779E4" w:rsidP="00A779E4">
      <w:pPr>
        <w:spacing w:afterLines="120" w:after="288" w:line="320" w:lineRule="atLeast"/>
        <w:rPr>
          <w:sz w:val="24"/>
          <w:szCs w:val="24"/>
        </w:rPr>
      </w:pPr>
      <w:r w:rsidRPr="00A779E4">
        <w:rPr>
          <w:sz w:val="24"/>
          <w:szCs w:val="24"/>
        </w:rPr>
        <w:t xml:space="preserve">Covey, Stephen R. </w:t>
      </w:r>
      <w:r w:rsidRPr="00A779E4">
        <w:rPr>
          <w:i/>
          <w:sz w:val="24"/>
          <w:szCs w:val="24"/>
        </w:rPr>
        <w:t>The Seven Habits of Highly Effective People</w:t>
      </w:r>
      <w:r w:rsidRPr="00A779E4">
        <w:rPr>
          <w:sz w:val="24"/>
          <w:szCs w:val="24"/>
        </w:rPr>
        <w:t>. Workbook Edition. Touchstone, 2004.</w:t>
      </w:r>
    </w:p>
    <w:p w14:paraId="7DBAB743" w14:textId="77777777" w:rsidR="00A779E4" w:rsidRPr="00A779E4" w:rsidRDefault="00A779E4" w:rsidP="00A779E4">
      <w:pPr>
        <w:spacing w:afterLines="120" w:after="288" w:line="320" w:lineRule="atLeast"/>
        <w:rPr>
          <w:sz w:val="24"/>
          <w:szCs w:val="24"/>
          <w:highlight w:val="yellow"/>
        </w:rPr>
      </w:pPr>
      <w:r w:rsidRPr="00A779E4">
        <w:rPr>
          <w:sz w:val="24"/>
          <w:szCs w:val="24"/>
        </w:rPr>
        <w:t xml:space="preserve">Cull, James. “The Top Seven Techniques to Effective Active Listening.” </w:t>
      </w:r>
      <w:r w:rsidRPr="00A779E4">
        <w:rPr>
          <w:i/>
          <w:sz w:val="24"/>
          <w:szCs w:val="24"/>
        </w:rPr>
        <w:t>Decisive Mediation</w:t>
      </w:r>
      <w:r w:rsidRPr="00A779E4">
        <w:rPr>
          <w:sz w:val="24"/>
          <w:szCs w:val="24"/>
        </w:rPr>
        <w:t>.</w:t>
      </w:r>
      <w:r w:rsidRPr="00A779E4">
        <w:rPr>
          <w:sz w:val="24"/>
          <w:szCs w:val="24"/>
          <w:highlight w:val="yellow"/>
        </w:rPr>
        <w:t xml:space="preserve"> </w:t>
      </w:r>
    </w:p>
    <w:p w14:paraId="780CF31A" w14:textId="77777777" w:rsidR="00A779E4" w:rsidRPr="00A779E4" w:rsidRDefault="00A779E4" w:rsidP="00A779E4">
      <w:pPr>
        <w:spacing w:afterLines="120" w:after="288" w:line="320" w:lineRule="atLeast"/>
        <w:rPr>
          <w:sz w:val="24"/>
          <w:szCs w:val="24"/>
        </w:rPr>
      </w:pPr>
      <w:r w:rsidRPr="00A779E4">
        <w:rPr>
          <w:sz w:val="24"/>
          <w:szCs w:val="24"/>
        </w:rPr>
        <w:t xml:space="preserve">Frankl, Viktor, E. </w:t>
      </w:r>
      <w:r w:rsidRPr="00A779E4">
        <w:rPr>
          <w:i/>
          <w:sz w:val="24"/>
          <w:szCs w:val="24"/>
        </w:rPr>
        <w:t>Man’s Search for Meaning</w:t>
      </w:r>
      <w:r w:rsidRPr="00A779E4">
        <w:rPr>
          <w:sz w:val="24"/>
          <w:szCs w:val="24"/>
        </w:rPr>
        <w:t>. Beacon Press, 2006.</w:t>
      </w:r>
    </w:p>
    <w:p w14:paraId="1F7B7EC8" w14:textId="77777777" w:rsidR="00A779E4" w:rsidRPr="00A779E4" w:rsidRDefault="00A779E4" w:rsidP="00A779E4">
      <w:pPr>
        <w:spacing w:afterLines="120" w:after="288" w:line="320" w:lineRule="atLeast"/>
        <w:rPr>
          <w:sz w:val="24"/>
          <w:szCs w:val="24"/>
        </w:rPr>
      </w:pPr>
      <w:r w:rsidRPr="00A779E4">
        <w:rPr>
          <w:sz w:val="24"/>
          <w:szCs w:val="24"/>
        </w:rPr>
        <w:lastRenderedPageBreak/>
        <w:t xml:space="preserve">Keltner, </w:t>
      </w:r>
      <w:proofErr w:type="spellStart"/>
      <w:r w:rsidRPr="00A779E4">
        <w:rPr>
          <w:sz w:val="24"/>
          <w:szCs w:val="24"/>
        </w:rPr>
        <w:t>Dacher</w:t>
      </w:r>
      <w:proofErr w:type="spellEnd"/>
      <w:r w:rsidRPr="00A779E4">
        <w:rPr>
          <w:sz w:val="24"/>
          <w:szCs w:val="24"/>
        </w:rPr>
        <w:t xml:space="preserve">. </w:t>
      </w:r>
      <w:r w:rsidRPr="00A779E4">
        <w:rPr>
          <w:i/>
          <w:sz w:val="24"/>
          <w:szCs w:val="24"/>
        </w:rPr>
        <w:t>Born to Be Good: The Science of a Meaningful Life</w:t>
      </w:r>
      <w:r w:rsidRPr="00A779E4">
        <w:rPr>
          <w:sz w:val="24"/>
          <w:szCs w:val="24"/>
        </w:rPr>
        <w:t>. First edition. W. W. Norton &amp; Company, 2009.</w:t>
      </w:r>
    </w:p>
    <w:p w14:paraId="5FBB726E" w14:textId="77777777" w:rsidR="00A779E4" w:rsidRPr="00A779E4" w:rsidRDefault="00A779E4" w:rsidP="00A779E4">
      <w:pPr>
        <w:spacing w:afterLines="120" w:after="288" w:line="320" w:lineRule="atLeast"/>
        <w:rPr>
          <w:sz w:val="24"/>
          <w:szCs w:val="24"/>
        </w:rPr>
      </w:pPr>
      <w:r w:rsidRPr="00A779E4">
        <w:rPr>
          <w:sz w:val="24"/>
          <w:szCs w:val="24"/>
        </w:rPr>
        <w:t xml:space="preserve">Knitter, Paul. </w:t>
      </w:r>
      <w:r w:rsidRPr="00A779E4">
        <w:rPr>
          <w:i/>
          <w:sz w:val="24"/>
          <w:szCs w:val="24"/>
        </w:rPr>
        <w:t>The Myth of Religious Superiority: Multi-Faith Explorations of Religious Pluralism</w:t>
      </w:r>
      <w:r w:rsidRPr="00A779E4">
        <w:rPr>
          <w:sz w:val="24"/>
          <w:szCs w:val="24"/>
        </w:rPr>
        <w:t>. Maryknoll, NY: Orbis Books, 2005.</w:t>
      </w:r>
    </w:p>
    <w:p w14:paraId="3521D382" w14:textId="77777777" w:rsidR="00A779E4" w:rsidRPr="00A779E4" w:rsidRDefault="00A779E4" w:rsidP="00A779E4">
      <w:pPr>
        <w:spacing w:afterLines="120" w:after="288" w:line="320" w:lineRule="atLeast"/>
        <w:rPr>
          <w:sz w:val="24"/>
          <w:szCs w:val="24"/>
        </w:rPr>
      </w:pPr>
      <w:proofErr w:type="spellStart"/>
      <w:r w:rsidRPr="00A779E4">
        <w:rPr>
          <w:sz w:val="24"/>
          <w:szCs w:val="24"/>
        </w:rPr>
        <w:t>LeBaron</w:t>
      </w:r>
      <w:proofErr w:type="spellEnd"/>
      <w:r w:rsidRPr="00A779E4">
        <w:rPr>
          <w:sz w:val="24"/>
          <w:szCs w:val="24"/>
        </w:rPr>
        <w:t xml:space="preserve">, Michelle. </w:t>
      </w:r>
      <w:r w:rsidRPr="00A779E4">
        <w:rPr>
          <w:i/>
          <w:sz w:val="24"/>
          <w:szCs w:val="24"/>
        </w:rPr>
        <w:t>Bridging Cultural Conflicts: A New Approach for a Changing World</w:t>
      </w:r>
      <w:r w:rsidRPr="00A779E4">
        <w:rPr>
          <w:sz w:val="24"/>
          <w:szCs w:val="24"/>
        </w:rPr>
        <w:t xml:space="preserve">. Jossey-Bass, 2003. </w:t>
      </w:r>
    </w:p>
    <w:p w14:paraId="6DBBEB21" w14:textId="77777777" w:rsidR="00A779E4" w:rsidRPr="00A779E4" w:rsidRDefault="00A779E4" w:rsidP="00A779E4">
      <w:pPr>
        <w:spacing w:afterLines="120" w:after="288" w:line="320" w:lineRule="atLeast"/>
        <w:rPr>
          <w:sz w:val="24"/>
          <w:szCs w:val="24"/>
        </w:rPr>
      </w:pPr>
      <w:proofErr w:type="spellStart"/>
      <w:r w:rsidRPr="00A779E4">
        <w:rPr>
          <w:sz w:val="24"/>
          <w:szCs w:val="24"/>
        </w:rPr>
        <w:t>Lederach</w:t>
      </w:r>
      <w:proofErr w:type="spellEnd"/>
      <w:r w:rsidRPr="00A779E4">
        <w:rPr>
          <w:sz w:val="24"/>
          <w:szCs w:val="24"/>
        </w:rPr>
        <w:t xml:space="preserve">, John Paul. </w:t>
      </w:r>
      <w:r w:rsidRPr="00A779E4">
        <w:rPr>
          <w:i/>
          <w:sz w:val="24"/>
          <w:szCs w:val="24"/>
        </w:rPr>
        <w:t xml:space="preserve">The Little Book of Conflict Transformation. </w:t>
      </w:r>
      <w:r w:rsidRPr="00A779E4">
        <w:rPr>
          <w:sz w:val="24"/>
          <w:szCs w:val="24"/>
        </w:rPr>
        <w:t>Good Books, 2003.</w:t>
      </w:r>
    </w:p>
    <w:p w14:paraId="530B87EE" w14:textId="77777777" w:rsidR="00A779E4" w:rsidRPr="00A779E4" w:rsidRDefault="00A779E4" w:rsidP="00A779E4">
      <w:pPr>
        <w:spacing w:afterLines="120" w:after="288" w:line="320" w:lineRule="atLeast"/>
        <w:rPr>
          <w:sz w:val="24"/>
          <w:szCs w:val="24"/>
        </w:rPr>
      </w:pPr>
      <w:proofErr w:type="spellStart"/>
      <w:r w:rsidRPr="00A779E4">
        <w:rPr>
          <w:sz w:val="24"/>
          <w:szCs w:val="24"/>
        </w:rPr>
        <w:t>Matyok</w:t>
      </w:r>
      <w:proofErr w:type="spellEnd"/>
      <w:r w:rsidRPr="00A779E4">
        <w:rPr>
          <w:sz w:val="24"/>
          <w:szCs w:val="24"/>
        </w:rPr>
        <w:t xml:space="preserve">, Thomas, Maureen Flaherty, </w:t>
      </w:r>
      <w:proofErr w:type="spellStart"/>
      <w:r w:rsidRPr="00A779E4">
        <w:rPr>
          <w:sz w:val="24"/>
          <w:szCs w:val="24"/>
        </w:rPr>
        <w:t>Hamdesa</w:t>
      </w:r>
      <w:proofErr w:type="spellEnd"/>
      <w:r w:rsidRPr="00A779E4">
        <w:rPr>
          <w:sz w:val="24"/>
          <w:szCs w:val="24"/>
        </w:rPr>
        <w:t xml:space="preserve"> </w:t>
      </w:r>
      <w:proofErr w:type="spellStart"/>
      <w:r w:rsidRPr="00A779E4">
        <w:rPr>
          <w:sz w:val="24"/>
          <w:szCs w:val="24"/>
        </w:rPr>
        <w:t>Tuso</w:t>
      </w:r>
      <w:proofErr w:type="spellEnd"/>
      <w:r w:rsidRPr="00A779E4">
        <w:rPr>
          <w:sz w:val="24"/>
          <w:szCs w:val="24"/>
        </w:rPr>
        <w:t xml:space="preserve">, Jessica </w:t>
      </w:r>
      <w:proofErr w:type="spellStart"/>
      <w:r w:rsidRPr="00A779E4">
        <w:rPr>
          <w:sz w:val="24"/>
          <w:szCs w:val="24"/>
        </w:rPr>
        <w:t>Senehi</w:t>
      </w:r>
      <w:proofErr w:type="spellEnd"/>
      <w:r w:rsidRPr="00A779E4">
        <w:rPr>
          <w:sz w:val="24"/>
          <w:szCs w:val="24"/>
        </w:rPr>
        <w:t xml:space="preserve"> and Sean Byrne. </w:t>
      </w:r>
      <w:r w:rsidRPr="00A779E4">
        <w:rPr>
          <w:i/>
          <w:sz w:val="24"/>
          <w:szCs w:val="24"/>
        </w:rPr>
        <w:t>Peace on Earth: The Role of Religion in Peace and Conflict Studies</w:t>
      </w:r>
      <w:r w:rsidRPr="00A779E4">
        <w:rPr>
          <w:sz w:val="24"/>
          <w:szCs w:val="24"/>
        </w:rPr>
        <w:t>. Lexington Books, 2013.</w:t>
      </w:r>
    </w:p>
    <w:p w14:paraId="21D9CE30" w14:textId="77777777" w:rsidR="00A779E4" w:rsidRPr="00A779E4" w:rsidRDefault="00A779E4" w:rsidP="00A779E4">
      <w:pPr>
        <w:spacing w:afterLines="120" w:after="288" w:line="320" w:lineRule="atLeast"/>
        <w:rPr>
          <w:sz w:val="24"/>
          <w:szCs w:val="24"/>
        </w:rPr>
      </w:pPr>
      <w:r w:rsidRPr="00A779E4">
        <w:rPr>
          <w:sz w:val="24"/>
          <w:szCs w:val="24"/>
        </w:rPr>
        <w:t xml:space="preserve">Minar, Barbara G. </w:t>
      </w:r>
      <w:r w:rsidRPr="00A779E4">
        <w:rPr>
          <w:i/>
          <w:sz w:val="24"/>
          <w:szCs w:val="24"/>
        </w:rPr>
        <w:t>Unrealistic Expectations</w:t>
      </w:r>
      <w:r w:rsidRPr="00A779E4">
        <w:rPr>
          <w:sz w:val="24"/>
          <w:szCs w:val="24"/>
        </w:rPr>
        <w:t>. Victor Books, 1990.</w:t>
      </w:r>
    </w:p>
    <w:p w14:paraId="3BC7BBF6" w14:textId="77777777" w:rsidR="00A779E4" w:rsidRPr="00A779E4" w:rsidRDefault="00A779E4" w:rsidP="00A779E4">
      <w:pPr>
        <w:spacing w:afterLines="120" w:after="288" w:line="320" w:lineRule="atLeast"/>
        <w:rPr>
          <w:sz w:val="24"/>
          <w:szCs w:val="24"/>
        </w:rPr>
      </w:pPr>
      <w:r w:rsidRPr="00A779E4">
        <w:rPr>
          <w:sz w:val="24"/>
          <w:szCs w:val="24"/>
        </w:rPr>
        <w:t xml:space="preserve">Mortensen, C. David. </w:t>
      </w:r>
      <w:r w:rsidRPr="00A779E4">
        <w:rPr>
          <w:i/>
          <w:sz w:val="24"/>
          <w:szCs w:val="24"/>
        </w:rPr>
        <w:t>Miscommunication</w:t>
      </w:r>
      <w:r w:rsidRPr="00A779E4">
        <w:rPr>
          <w:sz w:val="24"/>
          <w:szCs w:val="24"/>
        </w:rPr>
        <w:t>. SAGE Publications, Inc., 1997.</w:t>
      </w:r>
    </w:p>
    <w:p w14:paraId="7882B2DE" w14:textId="77777777" w:rsidR="00A779E4" w:rsidRPr="00A779E4" w:rsidRDefault="00A779E4" w:rsidP="00A779E4">
      <w:pPr>
        <w:spacing w:afterLines="120" w:after="288" w:line="320" w:lineRule="atLeast"/>
        <w:rPr>
          <w:sz w:val="24"/>
          <w:szCs w:val="24"/>
        </w:rPr>
      </w:pPr>
      <w:r w:rsidRPr="00A779E4">
        <w:rPr>
          <w:sz w:val="24"/>
          <w:szCs w:val="24"/>
        </w:rPr>
        <w:t xml:space="preserve">Nouwen, Henri J. M. </w:t>
      </w:r>
      <w:r w:rsidRPr="00A779E4">
        <w:rPr>
          <w:i/>
          <w:sz w:val="24"/>
          <w:szCs w:val="24"/>
        </w:rPr>
        <w:t>The Wounded Healer: Ministry in Contemporary Society</w:t>
      </w:r>
      <w:r w:rsidRPr="00A779E4">
        <w:rPr>
          <w:sz w:val="24"/>
          <w:szCs w:val="24"/>
        </w:rPr>
        <w:t>. New York: Doubleday Image Books, 1979.</w:t>
      </w:r>
    </w:p>
    <w:p w14:paraId="40251516" w14:textId="77777777" w:rsidR="00A779E4" w:rsidRPr="00A779E4" w:rsidRDefault="00A779E4" w:rsidP="00A779E4">
      <w:pPr>
        <w:spacing w:afterLines="120" w:after="288" w:line="320" w:lineRule="atLeast"/>
        <w:rPr>
          <w:sz w:val="24"/>
          <w:szCs w:val="24"/>
        </w:rPr>
      </w:pPr>
      <w:r w:rsidRPr="00A779E4">
        <w:rPr>
          <w:sz w:val="24"/>
          <w:szCs w:val="24"/>
        </w:rPr>
        <w:t xml:space="preserve">Osho. </w:t>
      </w:r>
      <w:r w:rsidRPr="00A779E4">
        <w:rPr>
          <w:i/>
          <w:sz w:val="24"/>
          <w:szCs w:val="24"/>
        </w:rPr>
        <w:t>Emotions: Freedom from Anger, Jealousy and Fear</w:t>
      </w:r>
      <w:r w:rsidRPr="00A779E4">
        <w:rPr>
          <w:sz w:val="24"/>
          <w:szCs w:val="24"/>
        </w:rPr>
        <w:t>. Osho Media International, 2013.</w:t>
      </w:r>
    </w:p>
    <w:p w14:paraId="69A6B4C5" w14:textId="77777777" w:rsidR="00A779E4" w:rsidRPr="00A779E4" w:rsidRDefault="00A779E4" w:rsidP="00A779E4">
      <w:pPr>
        <w:spacing w:afterLines="120" w:after="288" w:line="320" w:lineRule="atLeast"/>
        <w:rPr>
          <w:sz w:val="24"/>
          <w:szCs w:val="24"/>
        </w:rPr>
      </w:pPr>
      <w:r w:rsidRPr="00A779E4">
        <w:rPr>
          <w:sz w:val="24"/>
          <w:szCs w:val="24"/>
        </w:rPr>
        <w:t xml:space="preserve">Richardson, Tim. </w:t>
      </w:r>
      <w:r w:rsidRPr="00A779E4">
        <w:rPr>
          <w:i/>
          <w:sz w:val="24"/>
          <w:szCs w:val="24"/>
        </w:rPr>
        <w:t>The Responsible Leader: Developing a Culture of Responsibility in an Uncertain World</w:t>
      </w:r>
      <w:r w:rsidRPr="00A779E4">
        <w:rPr>
          <w:sz w:val="24"/>
          <w:szCs w:val="24"/>
        </w:rPr>
        <w:t>. Kogan Page, 2015.</w:t>
      </w:r>
    </w:p>
    <w:p w14:paraId="3B71EA38" w14:textId="77777777" w:rsidR="00A779E4" w:rsidRPr="00A779E4" w:rsidRDefault="00A779E4" w:rsidP="00A779E4">
      <w:pPr>
        <w:spacing w:afterLines="120" w:after="288" w:line="320" w:lineRule="atLeast"/>
        <w:rPr>
          <w:sz w:val="24"/>
          <w:szCs w:val="24"/>
        </w:rPr>
      </w:pPr>
      <w:r w:rsidRPr="00A779E4">
        <w:rPr>
          <w:sz w:val="24"/>
          <w:szCs w:val="24"/>
        </w:rPr>
        <w:t xml:space="preserve">Rohr, Richard. </w:t>
      </w:r>
      <w:r w:rsidRPr="00A779E4">
        <w:rPr>
          <w:i/>
          <w:sz w:val="24"/>
          <w:szCs w:val="24"/>
        </w:rPr>
        <w:t>Falling Upward: A Spirituality for the Two Halves of Life</w:t>
      </w:r>
      <w:r w:rsidRPr="00A779E4">
        <w:rPr>
          <w:sz w:val="24"/>
          <w:szCs w:val="24"/>
        </w:rPr>
        <w:t>. Jossey-Bass, 2011.</w:t>
      </w:r>
    </w:p>
    <w:p w14:paraId="1C333B77" w14:textId="77777777" w:rsidR="00A779E4" w:rsidRPr="00A779E4" w:rsidRDefault="00A779E4" w:rsidP="00A779E4">
      <w:pPr>
        <w:spacing w:afterLines="120" w:after="288" w:line="320" w:lineRule="atLeast"/>
        <w:rPr>
          <w:sz w:val="24"/>
          <w:szCs w:val="24"/>
        </w:rPr>
      </w:pPr>
      <w:r w:rsidRPr="00A779E4">
        <w:rPr>
          <w:sz w:val="24"/>
          <w:szCs w:val="24"/>
        </w:rPr>
        <w:t xml:space="preserve">Rohr, Richard. </w:t>
      </w:r>
      <w:r w:rsidRPr="00A779E4">
        <w:rPr>
          <w:i/>
          <w:sz w:val="24"/>
          <w:szCs w:val="24"/>
        </w:rPr>
        <w:t xml:space="preserve">Immortal Diamond: The Search for Our True Self. </w:t>
      </w:r>
      <w:r w:rsidRPr="00A779E4">
        <w:rPr>
          <w:sz w:val="24"/>
          <w:szCs w:val="24"/>
        </w:rPr>
        <w:t>Jossey-Bass, 2013.</w:t>
      </w:r>
    </w:p>
    <w:p w14:paraId="747D04E4" w14:textId="77777777" w:rsidR="00A779E4" w:rsidRPr="00A779E4" w:rsidRDefault="00A779E4" w:rsidP="00A779E4">
      <w:pPr>
        <w:spacing w:afterLines="120" w:after="288" w:line="320" w:lineRule="atLeast"/>
        <w:rPr>
          <w:sz w:val="24"/>
          <w:szCs w:val="24"/>
        </w:rPr>
      </w:pPr>
      <w:r w:rsidRPr="00A779E4">
        <w:rPr>
          <w:sz w:val="24"/>
          <w:szCs w:val="24"/>
        </w:rPr>
        <w:t xml:space="preserve">Sacks, Jonathan. </w:t>
      </w:r>
      <w:r w:rsidRPr="00A779E4">
        <w:rPr>
          <w:i/>
          <w:sz w:val="24"/>
          <w:szCs w:val="24"/>
        </w:rPr>
        <w:t>Not in God’s Name: Confronting Religious Violence</w:t>
      </w:r>
      <w:r w:rsidRPr="00A779E4">
        <w:rPr>
          <w:sz w:val="24"/>
          <w:szCs w:val="24"/>
        </w:rPr>
        <w:t>. New York: Schocken Books, 2015.</w:t>
      </w:r>
    </w:p>
    <w:p w14:paraId="7B3195A9" w14:textId="77777777" w:rsidR="00A779E4" w:rsidRPr="00A779E4" w:rsidRDefault="00A779E4" w:rsidP="00A779E4">
      <w:pPr>
        <w:spacing w:afterLines="120" w:after="288" w:line="320" w:lineRule="atLeast"/>
        <w:rPr>
          <w:sz w:val="24"/>
          <w:szCs w:val="24"/>
        </w:rPr>
      </w:pPr>
      <w:r w:rsidRPr="00A779E4">
        <w:rPr>
          <w:sz w:val="24"/>
          <w:szCs w:val="24"/>
        </w:rPr>
        <w:t>Salem, Richard. “</w:t>
      </w:r>
      <w:r w:rsidRPr="00560D68">
        <w:rPr>
          <w:i/>
          <w:iCs/>
          <w:sz w:val="24"/>
          <w:szCs w:val="24"/>
        </w:rPr>
        <w:t>Empathic Listening.” The Beyond Intractability Project,</w:t>
      </w:r>
      <w:r w:rsidRPr="00A779E4">
        <w:rPr>
          <w:sz w:val="24"/>
          <w:szCs w:val="24"/>
        </w:rPr>
        <w:t xml:space="preserve"> published July 2003. https://www.beyondintractability.org/essay/empathic_listening. Accessed April 9, 2018.</w:t>
      </w:r>
    </w:p>
    <w:p w14:paraId="28CF5DA4" w14:textId="77777777" w:rsidR="00A779E4" w:rsidRPr="00A779E4" w:rsidRDefault="00A779E4" w:rsidP="00A779E4">
      <w:pPr>
        <w:spacing w:afterLines="120" w:after="288" w:line="320" w:lineRule="atLeast"/>
        <w:rPr>
          <w:sz w:val="24"/>
          <w:szCs w:val="24"/>
        </w:rPr>
      </w:pPr>
      <w:r w:rsidRPr="00A779E4">
        <w:rPr>
          <w:sz w:val="24"/>
          <w:szCs w:val="24"/>
        </w:rPr>
        <w:t xml:space="preserve">Savage, John. </w:t>
      </w:r>
      <w:r w:rsidRPr="00A779E4">
        <w:rPr>
          <w:i/>
          <w:sz w:val="24"/>
          <w:szCs w:val="24"/>
        </w:rPr>
        <w:t>Listening and Caring Skills: A Guide for Groups and Leaders</w:t>
      </w:r>
      <w:r w:rsidRPr="00A779E4">
        <w:rPr>
          <w:sz w:val="24"/>
          <w:szCs w:val="24"/>
        </w:rPr>
        <w:t>. Nashville: Abingdon Press, 1996.</w:t>
      </w:r>
    </w:p>
    <w:p w14:paraId="36482110" w14:textId="77777777" w:rsidR="00A779E4" w:rsidRPr="00A779E4" w:rsidRDefault="00A779E4" w:rsidP="00A779E4">
      <w:pPr>
        <w:spacing w:afterLines="120" w:after="288" w:line="320" w:lineRule="atLeast"/>
        <w:rPr>
          <w:sz w:val="24"/>
          <w:szCs w:val="24"/>
        </w:rPr>
      </w:pPr>
      <w:r w:rsidRPr="00A779E4">
        <w:rPr>
          <w:sz w:val="24"/>
          <w:szCs w:val="24"/>
        </w:rPr>
        <w:t>Schrock-Shenk, Carolyn and Lawrence Ressler. “</w:t>
      </w:r>
      <w:r w:rsidRPr="00560D68">
        <w:rPr>
          <w:i/>
          <w:iCs/>
          <w:sz w:val="24"/>
          <w:szCs w:val="24"/>
        </w:rPr>
        <w:t>Making Peace with Conflict: Practical Skills for Conflict Transformation.</w:t>
      </w:r>
      <w:r w:rsidRPr="00A779E4">
        <w:rPr>
          <w:sz w:val="24"/>
          <w:szCs w:val="24"/>
        </w:rPr>
        <w:t>” Pennsylvania: Herald Press, 1999: 60-62.</w:t>
      </w:r>
    </w:p>
    <w:p w14:paraId="08293D68" w14:textId="77777777" w:rsidR="00A779E4" w:rsidRPr="00A779E4" w:rsidRDefault="00A779E4" w:rsidP="00A779E4">
      <w:pPr>
        <w:spacing w:afterLines="120" w:after="288" w:line="320" w:lineRule="atLeast"/>
        <w:rPr>
          <w:sz w:val="24"/>
          <w:szCs w:val="24"/>
        </w:rPr>
      </w:pPr>
      <w:r w:rsidRPr="00A779E4">
        <w:rPr>
          <w:sz w:val="24"/>
          <w:szCs w:val="24"/>
        </w:rPr>
        <w:lastRenderedPageBreak/>
        <w:t xml:space="preserve">Smith-Christopher, Daniel, L. </w:t>
      </w:r>
      <w:r w:rsidRPr="00A779E4">
        <w:rPr>
          <w:i/>
          <w:sz w:val="24"/>
          <w:szCs w:val="24"/>
        </w:rPr>
        <w:t>Subverting Hatred: The Challenge of Nonviolence in Religious Traditions</w:t>
      </w:r>
      <w:r w:rsidRPr="00A779E4">
        <w:rPr>
          <w:sz w:val="24"/>
          <w:szCs w:val="24"/>
        </w:rPr>
        <w:t>. Maryknoll, NY: Orbis Books, 2007.</w:t>
      </w:r>
    </w:p>
    <w:p w14:paraId="28FE04E4" w14:textId="77777777" w:rsidR="00A779E4" w:rsidRPr="00A779E4" w:rsidRDefault="00A779E4" w:rsidP="00A779E4">
      <w:pPr>
        <w:spacing w:afterLines="120" w:after="288" w:line="320" w:lineRule="atLeast"/>
        <w:rPr>
          <w:sz w:val="24"/>
          <w:szCs w:val="24"/>
        </w:rPr>
      </w:pPr>
      <w:r w:rsidRPr="00A779E4">
        <w:rPr>
          <w:sz w:val="24"/>
          <w:szCs w:val="24"/>
        </w:rPr>
        <w:t>The King Center. http://www.thekingcenter.org. Accessed March 12, 2015.</w:t>
      </w:r>
    </w:p>
    <w:p w14:paraId="340E6DBB" w14:textId="77777777" w:rsidR="00A779E4" w:rsidRPr="00A779E4" w:rsidRDefault="00A779E4" w:rsidP="00A779E4">
      <w:pPr>
        <w:spacing w:afterLines="120" w:after="288" w:line="320" w:lineRule="atLeast"/>
        <w:rPr>
          <w:color w:val="111111"/>
          <w:sz w:val="24"/>
          <w:szCs w:val="24"/>
          <w:highlight w:val="white"/>
        </w:rPr>
      </w:pPr>
      <w:r w:rsidRPr="00A779E4">
        <w:rPr>
          <w:color w:val="111111"/>
          <w:sz w:val="24"/>
          <w:szCs w:val="24"/>
          <w:highlight w:val="white"/>
        </w:rPr>
        <w:t xml:space="preserve">Tolle, Eckhart, </w:t>
      </w:r>
      <w:r w:rsidRPr="00A779E4">
        <w:rPr>
          <w:i/>
          <w:color w:val="111111"/>
          <w:sz w:val="24"/>
          <w:szCs w:val="24"/>
          <w:highlight w:val="white"/>
        </w:rPr>
        <w:t>Practicing the Power of Now: Essential Teachings, Meditations, and Exercises the Power of Now</w:t>
      </w:r>
      <w:r w:rsidRPr="00A779E4">
        <w:rPr>
          <w:color w:val="111111"/>
          <w:sz w:val="24"/>
          <w:szCs w:val="24"/>
          <w:highlight w:val="white"/>
        </w:rPr>
        <w:t xml:space="preserve">. </w:t>
      </w:r>
      <w:r w:rsidRPr="00A779E4">
        <w:rPr>
          <w:color w:val="333333"/>
          <w:sz w:val="24"/>
          <w:szCs w:val="24"/>
          <w:highlight w:val="white"/>
        </w:rPr>
        <w:t>New World Library, 2001.</w:t>
      </w:r>
    </w:p>
    <w:p w14:paraId="0652F65E" w14:textId="77777777" w:rsidR="00651B55" w:rsidRPr="00D274F9" w:rsidRDefault="00651B55" w:rsidP="00651B55">
      <w:pPr>
        <w:overflowPunct/>
        <w:autoSpaceDE/>
        <w:autoSpaceDN/>
        <w:adjustRightInd/>
        <w:textAlignment w:val="auto"/>
        <w:rPr>
          <w:rFonts w:eastAsia="Calibri"/>
          <w:sz w:val="24"/>
          <w:szCs w:val="24"/>
          <w:lang w:eastAsia="en-US"/>
        </w:rPr>
      </w:pPr>
      <w:bookmarkStart w:id="1" w:name="_n9tusqh3yp08" w:colFirst="0" w:colLast="0"/>
      <w:bookmarkEnd w:id="1"/>
    </w:p>
    <w:p w14:paraId="584AF9C6" w14:textId="77777777" w:rsidR="00A779E4" w:rsidRPr="00D274F9" w:rsidRDefault="00A779E4" w:rsidP="00370FBC">
      <w:pPr>
        <w:overflowPunct/>
        <w:autoSpaceDE/>
        <w:autoSpaceDN/>
        <w:adjustRightInd/>
        <w:textAlignment w:val="auto"/>
        <w:rPr>
          <w:rFonts w:eastAsia="Calibri"/>
          <w:sz w:val="24"/>
          <w:szCs w:val="24"/>
          <w:lang w:eastAsia="en-US"/>
        </w:rPr>
      </w:pPr>
    </w:p>
    <w:p w14:paraId="57EF577A" w14:textId="77777777" w:rsidR="00370FBC" w:rsidRPr="00D274F9" w:rsidRDefault="00370FBC" w:rsidP="00651B55">
      <w:pPr>
        <w:overflowPunct/>
        <w:autoSpaceDE/>
        <w:autoSpaceDN/>
        <w:adjustRightInd/>
        <w:textAlignment w:val="auto"/>
        <w:rPr>
          <w:rFonts w:eastAsia="Calibri"/>
          <w:sz w:val="24"/>
          <w:szCs w:val="24"/>
          <w:lang w:eastAsia="en-US"/>
        </w:rPr>
      </w:pPr>
    </w:p>
    <w:p w14:paraId="3BCB9D38" w14:textId="0D5B4769" w:rsidR="00651B55" w:rsidRPr="00D274F9" w:rsidRDefault="00651B55" w:rsidP="00651B55">
      <w:pPr>
        <w:overflowPunct/>
        <w:autoSpaceDE/>
        <w:autoSpaceDN/>
        <w:adjustRightInd/>
        <w:textAlignment w:val="auto"/>
        <w:rPr>
          <w:rFonts w:eastAsia="Calibri"/>
          <w:sz w:val="24"/>
          <w:szCs w:val="24"/>
          <w:lang w:eastAsia="en-US"/>
        </w:rPr>
      </w:pPr>
    </w:p>
    <w:p w14:paraId="68174B6F" w14:textId="77777777" w:rsidR="00C91221" w:rsidRPr="00D274F9" w:rsidRDefault="00C91221" w:rsidP="00681B4E">
      <w:pPr>
        <w:jc w:val="both"/>
        <w:rPr>
          <w:rFonts w:eastAsia="Calibri"/>
          <w:b/>
          <w:bCs/>
          <w:sz w:val="24"/>
          <w:szCs w:val="24"/>
        </w:rPr>
      </w:pPr>
    </w:p>
    <w:p w14:paraId="4D3325F5" w14:textId="77777777" w:rsidR="00D274F9" w:rsidRDefault="00D274F9" w:rsidP="00681B4E">
      <w:pPr>
        <w:jc w:val="both"/>
        <w:rPr>
          <w:rFonts w:eastAsia="Calibri"/>
          <w:b/>
          <w:bCs/>
          <w:sz w:val="24"/>
          <w:szCs w:val="24"/>
        </w:rPr>
      </w:pPr>
    </w:p>
    <w:p w14:paraId="7E08C933" w14:textId="77777777" w:rsidR="00A779E4" w:rsidRDefault="00A779E4" w:rsidP="00681B4E">
      <w:pPr>
        <w:jc w:val="both"/>
        <w:rPr>
          <w:rFonts w:eastAsia="Calibri"/>
          <w:b/>
          <w:bCs/>
          <w:sz w:val="24"/>
          <w:szCs w:val="24"/>
        </w:rPr>
      </w:pPr>
    </w:p>
    <w:p w14:paraId="50B7B481" w14:textId="77777777" w:rsidR="006B7E98" w:rsidRDefault="006B7E98" w:rsidP="006B7E98">
      <w:pPr>
        <w:rPr>
          <w:b/>
          <w:bCs/>
          <w:sz w:val="24"/>
          <w:szCs w:val="24"/>
        </w:rPr>
      </w:pPr>
    </w:p>
    <w:p w14:paraId="0C592C33" w14:textId="77777777" w:rsidR="006B7E98" w:rsidRDefault="006B7E98" w:rsidP="006B7E98">
      <w:pPr>
        <w:rPr>
          <w:b/>
          <w:bCs/>
          <w:sz w:val="24"/>
          <w:szCs w:val="24"/>
        </w:rPr>
      </w:pPr>
    </w:p>
    <w:p w14:paraId="523FB930" w14:textId="77777777" w:rsidR="006B7E98" w:rsidRDefault="006B7E98" w:rsidP="006B7E98">
      <w:pPr>
        <w:rPr>
          <w:b/>
          <w:bCs/>
          <w:sz w:val="24"/>
          <w:szCs w:val="24"/>
        </w:rPr>
      </w:pPr>
    </w:p>
    <w:p w14:paraId="15368C15" w14:textId="77777777" w:rsidR="006B7E98" w:rsidRDefault="006B7E98" w:rsidP="006B7E98">
      <w:pPr>
        <w:rPr>
          <w:b/>
          <w:bCs/>
          <w:sz w:val="24"/>
          <w:szCs w:val="24"/>
        </w:rPr>
      </w:pPr>
    </w:p>
    <w:p w14:paraId="2EC4F59D" w14:textId="77777777" w:rsidR="006B7E98" w:rsidRDefault="006B7E98" w:rsidP="006B7E98">
      <w:pPr>
        <w:rPr>
          <w:b/>
          <w:bCs/>
          <w:sz w:val="24"/>
          <w:szCs w:val="24"/>
        </w:rPr>
      </w:pPr>
    </w:p>
    <w:p w14:paraId="4A69DD34" w14:textId="77777777" w:rsidR="006B7E98" w:rsidRDefault="006B7E98" w:rsidP="006B7E98">
      <w:pPr>
        <w:rPr>
          <w:b/>
          <w:bCs/>
          <w:sz w:val="24"/>
          <w:szCs w:val="24"/>
        </w:rPr>
      </w:pPr>
    </w:p>
    <w:p w14:paraId="7820096F" w14:textId="77777777" w:rsidR="006B7E98" w:rsidRDefault="006B7E98" w:rsidP="006B7E98">
      <w:pPr>
        <w:rPr>
          <w:b/>
          <w:bCs/>
          <w:sz w:val="24"/>
          <w:szCs w:val="24"/>
        </w:rPr>
      </w:pPr>
    </w:p>
    <w:p w14:paraId="5173E31C" w14:textId="05A5D507" w:rsidR="006B7E98" w:rsidRPr="005A2966" w:rsidRDefault="0088460A" w:rsidP="006B7E98">
      <w:pPr>
        <w:rPr>
          <w:b/>
          <w:bCs/>
          <w:sz w:val="24"/>
          <w:szCs w:val="24"/>
        </w:rPr>
      </w:pPr>
      <w:r>
        <w:rPr>
          <w:b/>
          <w:bCs/>
          <w:sz w:val="24"/>
          <w:szCs w:val="24"/>
        </w:rPr>
        <w:t xml:space="preserve">Spring </w:t>
      </w:r>
      <w:r w:rsidR="00651B55" w:rsidRPr="00D274F9">
        <w:rPr>
          <w:b/>
          <w:bCs/>
          <w:sz w:val="24"/>
          <w:szCs w:val="24"/>
        </w:rPr>
        <w:t>202</w:t>
      </w:r>
      <w:r>
        <w:rPr>
          <w:b/>
          <w:bCs/>
          <w:sz w:val="24"/>
          <w:szCs w:val="24"/>
        </w:rPr>
        <w:t>5</w:t>
      </w:r>
      <w:r w:rsidR="00651B55" w:rsidRPr="00D274F9">
        <w:rPr>
          <w:b/>
          <w:bCs/>
          <w:sz w:val="24"/>
          <w:szCs w:val="24"/>
          <w:lang w:eastAsia="en-US"/>
        </w:rPr>
        <w:t xml:space="preserve">: </w:t>
      </w:r>
      <w:r w:rsidR="006B7E98" w:rsidRPr="005A2966">
        <w:rPr>
          <w:b/>
          <w:bCs/>
          <w:sz w:val="24"/>
          <w:szCs w:val="24"/>
        </w:rPr>
        <w:t>PST</w:t>
      </w:r>
      <w:r w:rsidR="006B7E98">
        <w:rPr>
          <w:b/>
          <w:bCs/>
          <w:sz w:val="24"/>
          <w:szCs w:val="24"/>
        </w:rPr>
        <w:t xml:space="preserve">: </w:t>
      </w:r>
      <w:r w:rsidR="006B7E98" w:rsidRPr="005A2966">
        <w:rPr>
          <w:b/>
          <w:bCs/>
          <w:sz w:val="24"/>
          <w:szCs w:val="24"/>
        </w:rPr>
        <w:t>5152 Formation and Self-Care for Peace Professionals</w:t>
      </w:r>
    </w:p>
    <w:p w14:paraId="22F1FE38" w14:textId="65DC954B" w:rsidR="00651B55" w:rsidRPr="00D274F9" w:rsidRDefault="00651B55" w:rsidP="00651B55">
      <w:pPr>
        <w:rPr>
          <w:b/>
          <w:bCs/>
          <w:sz w:val="24"/>
          <w:szCs w:val="24"/>
          <w:lang w:eastAsia="en-US"/>
        </w:rPr>
      </w:pPr>
    </w:p>
    <w:tbl>
      <w:tblPr>
        <w:tblStyle w:val="TableGrid"/>
        <w:tblW w:w="10051" w:type="dxa"/>
        <w:tblInd w:w="-5" w:type="dxa"/>
        <w:tblLook w:val="04A0" w:firstRow="1" w:lastRow="0" w:firstColumn="1" w:lastColumn="0" w:noHBand="0" w:noVBand="1"/>
      </w:tblPr>
      <w:tblGrid>
        <w:gridCol w:w="1511"/>
        <w:gridCol w:w="1727"/>
        <w:gridCol w:w="1463"/>
        <w:gridCol w:w="1592"/>
        <w:gridCol w:w="1598"/>
        <w:gridCol w:w="2160"/>
      </w:tblGrid>
      <w:tr w:rsidR="006B7E98" w:rsidRPr="00D274F9" w14:paraId="1521ECB4" w14:textId="77777777" w:rsidTr="006B7E98">
        <w:trPr>
          <w:trHeight w:val="1891"/>
        </w:trPr>
        <w:tc>
          <w:tcPr>
            <w:tcW w:w="1510" w:type="dxa"/>
          </w:tcPr>
          <w:p w14:paraId="38B26BE8" w14:textId="77777777" w:rsidR="00651B55" w:rsidRPr="00D274F9" w:rsidRDefault="00651B55" w:rsidP="00CF01BD">
            <w:pPr>
              <w:rPr>
                <w:b/>
                <w:sz w:val="24"/>
                <w:szCs w:val="24"/>
              </w:rPr>
            </w:pPr>
            <w:r w:rsidRPr="00D274F9">
              <w:rPr>
                <w:b/>
                <w:sz w:val="24"/>
                <w:szCs w:val="24"/>
              </w:rPr>
              <w:t>Course Assignments</w:t>
            </w:r>
          </w:p>
        </w:tc>
        <w:tc>
          <w:tcPr>
            <w:tcW w:w="1730" w:type="dxa"/>
          </w:tcPr>
          <w:p w14:paraId="2FE27AA6" w14:textId="77777777" w:rsidR="00651B55" w:rsidRPr="00D274F9" w:rsidRDefault="00651B55" w:rsidP="00CF01BD">
            <w:pPr>
              <w:widowControl w:val="0"/>
              <w:spacing w:after="120"/>
              <w:rPr>
                <w:color w:val="370F3E"/>
                <w:kern w:val="1"/>
                <w:sz w:val="24"/>
                <w:szCs w:val="24"/>
              </w:rPr>
            </w:pPr>
            <w:r w:rsidRPr="00D274F9">
              <w:rPr>
                <w:b/>
                <w:sz w:val="24"/>
                <w:szCs w:val="24"/>
              </w:rPr>
              <w:t>Course outcome 1</w:t>
            </w:r>
            <w:r w:rsidRPr="00D274F9">
              <w:rPr>
                <w:color w:val="370F3E"/>
                <w:sz w:val="24"/>
                <w:szCs w:val="24"/>
              </w:rPr>
              <w:t xml:space="preserve"> </w:t>
            </w:r>
          </w:p>
          <w:p w14:paraId="169FC7AF" w14:textId="1725C99A" w:rsidR="006B7E98" w:rsidRPr="005A2966" w:rsidRDefault="006B7E98" w:rsidP="006B7E98">
            <w:pPr>
              <w:rPr>
                <w:sz w:val="24"/>
                <w:szCs w:val="24"/>
              </w:rPr>
            </w:pPr>
            <w:r w:rsidRPr="005A2966">
              <w:rPr>
                <w:sz w:val="24"/>
                <w:szCs w:val="24"/>
              </w:rPr>
              <w:t>Assess and evaluate one's personal gifts and calling as a</w:t>
            </w:r>
            <w:r>
              <w:rPr>
                <w:sz w:val="24"/>
                <w:szCs w:val="24"/>
              </w:rPr>
              <w:t xml:space="preserve"> </w:t>
            </w:r>
            <w:r w:rsidRPr="005A2966">
              <w:rPr>
                <w:sz w:val="24"/>
                <w:szCs w:val="24"/>
              </w:rPr>
              <w:t xml:space="preserve">peacemaker. </w:t>
            </w:r>
          </w:p>
          <w:p w14:paraId="04661448" w14:textId="77777777" w:rsidR="006B7E98" w:rsidRDefault="006B7E98" w:rsidP="006B7E98">
            <w:pPr>
              <w:rPr>
                <w:sz w:val="24"/>
                <w:szCs w:val="24"/>
              </w:rPr>
            </w:pPr>
          </w:p>
          <w:p w14:paraId="1E880434" w14:textId="41DB56DA" w:rsidR="00651B55" w:rsidRPr="00D274F9" w:rsidRDefault="00651B55" w:rsidP="00CF01BD">
            <w:pPr>
              <w:rPr>
                <w:sz w:val="24"/>
                <w:szCs w:val="24"/>
              </w:rPr>
            </w:pPr>
          </w:p>
        </w:tc>
        <w:tc>
          <w:tcPr>
            <w:tcW w:w="1452" w:type="dxa"/>
          </w:tcPr>
          <w:p w14:paraId="631606D2" w14:textId="77777777" w:rsidR="00651B55" w:rsidRPr="00D274F9" w:rsidRDefault="00651B55" w:rsidP="00CF01BD">
            <w:pPr>
              <w:rPr>
                <w:color w:val="1A1A1A"/>
                <w:sz w:val="24"/>
                <w:szCs w:val="24"/>
              </w:rPr>
            </w:pPr>
            <w:r w:rsidRPr="00D274F9">
              <w:rPr>
                <w:b/>
                <w:sz w:val="24"/>
                <w:szCs w:val="24"/>
              </w:rPr>
              <w:t>Course outcome 2</w:t>
            </w:r>
            <w:r w:rsidRPr="00D274F9">
              <w:rPr>
                <w:color w:val="1A1A1A"/>
                <w:sz w:val="24"/>
                <w:szCs w:val="24"/>
              </w:rPr>
              <w:t xml:space="preserve"> </w:t>
            </w:r>
          </w:p>
          <w:p w14:paraId="46DEFD9C" w14:textId="10EF1064" w:rsidR="006B7E98" w:rsidRPr="005A2966" w:rsidRDefault="006B7E98" w:rsidP="006B7E98">
            <w:pPr>
              <w:rPr>
                <w:sz w:val="24"/>
                <w:szCs w:val="24"/>
              </w:rPr>
            </w:pPr>
            <w:r w:rsidRPr="005A2966">
              <w:rPr>
                <w:sz w:val="24"/>
                <w:szCs w:val="24"/>
              </w:rPr>
              <w:t xml:space="preserve">Examine how limited perception, assumptions, and expectations of others can negatively impact the peace process. </w:t>
            </w:r>
          </w:p>
          <w:p w14:paraId="73B429CD" w14:textId="1C64ABC1" w:rsidR="006B7E98" w:rsidRPr="005A2966" w:rsidRDefault="006B7E98" w:rsidP="006B7E98">
            <w:pPr>
              <w:rPr>
                <w:sz w:val="24"/>
                <w:szCs w:val="24"/>
              </w:rPr>
            </w:pPr>
          </w:p>
          <w:p w14:paraId="527955EF" w14:textId="77777777" w:rsidR="006B7E98" w:rsidRDefault="006B7E98" w:rsidP="006B7E98">
            <w:pPr>
              <w:rPr>
                <w:sz w:val="24"/>
                <w:szCs w:val="24"/>
              </w:rPr>
            </w:pPr>
          </w:p>
          <w:p w14:paraId="5F108E83" w14:textId="69E5AA3E" w:rsidR="00651B55" w:rsidRPr="00D274F9" w:rsidRDefault="00651B55" w:rsidP="00CF01BD">
            <w:pPr>
              <w:rPr>
                <w:sz w:val="24"/>
                <w:szCs w:val="24"/>
              </w:rPr>
            </w:pPr>
          </w:p>
        </w:tc>
        <w:tc>
          <w:tcPr>
            <w:tcW w:w="1593" w:type="dxa"/>
          </w:tcPr>
          <w:p w14:paraId="19382AD5" w14:textId="77777777" w:rsidR="00651B55" w:rsidRPr="00D274F9" w:rsidRDefault="00651B55" w:rsidP="00CF01BD">
            <w:pPr>
              <w:rPr>
                <w:color w:val="370F3E"/>
                <w:sz w:val="24"/>
                <w:szCs w:val="24"/>
              </w:rPr>
            </w:pPr>
            <w:r w:rsidRPr="00D274F9">
              <w:rPr>
                <w:b/>
                <w:sz w:val="24"/>
                <w:szCs w:val="24"/>
              </w:rPr>
              <w:t>Course outcome 3</w:t>
            </w:r>
            <w:r w:rsidRPr="00D274F9">
              <w:rPr>
                <w:color w:val="370F3E"/>
                <w:sz w:val="24"/>
                <w:szCs w:val="24"/>
              </w:rPr>
              <w:t xml:space="preserve"> </w:t>
            </w:r>
          </w:p>
          <w:p w14:paraId="2AE8F5B7" w14:textId="1FB3CBD3" w:rsidR="006B7E98" w:rsidRPr="005A2966" w:rsidRDefault="006B7E98" w:rsidP="006B7E98">
            <w:pPr>
              <w:rPr>
                <w:sz w:val="24"/>
                <w:szCs w:val="24"/>
              </w:rPr>
            </w:pPr>
            <w:r w:rsidRPr="005A2966">
              <w:rPr>
                <w:sz w:val="24"/>
                <w:szCs w:val="24"/>
              </w:rPr>
              <w:t>Explore the lives of peace professionals in modern times and discuss their strategies to prevent violence and wars.</w:t>
            </w:r>
          </w:p>
          <w:p w14:paraId="6AA03534" w14:textId="03B79E95" w:rsidR="006B7E98" w:rsidRPr="005A2966" w:rsidRDefault="006B7E98" w:rsidP="006B7E98">
            <w:pPr>
              <w:rPr>
                <w:sz w:val="24"/>
                <w:szCs w:val="24"/>
              </w:rPr>
            </w:pPr>
          </w:p>
          <w:p w14:paraId="1F25EEB9" w14:textId="77777777" w:rsidR="006B7E98" w:rsidRDefault="006B7E98" w:rsidP="006B7E98">
            <w:pPr>
              <w:rPr>
                <w:sz w:val="24"/>
                <w:szCs w:val="24"/>
              </w:rPr>
            </w:pPr>
          </w:p>
          <w:p w14:paraId="3608AB2D" w14:textId="2904BEAB" w:rsidR="00651B55" w:rsidRPr="00D274F9" w:rsidRDefault="00651B55" w:rsidP="00CF01BD">
            <w:pPr>
              <w:rPr>
                <w:sz w:val="24"/>
                <w:szCs w:val="24"/>
              </w:rPr>
            </w:pPr>
          </w:p>
        </w:tc>
        <w:tc>
          <w:tcPr>
            <w:tcW w:w="1601" w:type="dxa"/>
          </w:tcPr>
          <w:p w14:paraId="059BB77E" w14:textId="77777777" w:rsidR="00651B55" w:rsidRPr="00D274F9" w:rsidRDefault="00651B55" w:rsidP="00CF01BD">
            <w:pPr>
              <w:rPr>
                <w:color w:val="0A0A0A"/>
                <w:sz w:val="24"/>
                <w:szCs w:val="24"/>
              </w:rPr>
            </w:pPr>
            <w:r w:rsidRPr="00D274F9">
              <w:rPr>
                <w:b/>
                <w:sz w:val="24"/>
                <w:szCs w:val="24"/>
              </w:rPr>
              <w:t xml:space="preserve">Course outcome 4 </w:t>
            </w:r>
          </w:p>
          <w:p w14:paraId="45EFBD8F" w14:textId="77777777" w:rsidR="006B7E98" w:rsidRPr="005A2966" w:rsidRDefault="006B7E98" w:rsidP="006B7E98">
            <w:pPr>
              <w:rPr>
                <w:sz w:val="24"/>
                <w:szCs w:val="24"/>
              </w:rPr>
            </w:pPr>
            <w:r w:rsidRPr="005A2966">
              <w:rPr>
                <w:sz w:val="24"/>
                <w:szCs w:val="24"/>
              </w:rPr>
              <w:t>4.  Experience peace within oneself by effectively managing emotions and frustrations in a conflict situation.</w:t>
            </w:r>
          </w:p>
          <w:p w14:paraId="753E45F6" w14:textId="77777777" w:rsidR="006B7E98" w:rsidRDefault="006B7E98" w:rsidP="006B7E98">
            <w:pPr>
              <w:rPr>
                <w:sz w:val="24"/>
                <w:szCs w:val="24"/>
              </w:rPr>
            </w:pPr>
          </w:p>
          <w:p w14:paraId="093F7921" w14:textId="264C7A8C" w:rsidR="00651B55" w:rsidRPr="00D274F9" w:rsidRDefault="00651B55" w:rsidP="006B7E98">
            <w:pPr>
              <w:rPr>
                <w:sz w:val="24"/>
                <w:szCs w:val="24"/>
              </w:rPr>
            </w:pPr>
          </w:p>
        </w:tc>
        <w:tc>
          <w:tcPr>
            <w:tcW w:w="2165" w:type="dxa"/>
          </w:tcPr>
          <w:p w14:paraId="63169059" w14:textId="77777777" w:rsidR="00651B55" w:rsidRPr="00D274F9" w:rsidRDefault="00651B55" w:rsidP="00CF01BD">
            <w:pPr>
              <w:rPr>
                <w:b/>
                <w:sz w:val="24"/>
                <w:szCs w:val="24"/>
              </w:rPr>
            </w:pPr>
            <w:r w:rsidRPr="00D274F9">
              <w:rPr>
                <w:b/>
                <w:sz w:val="24"/>
                <w:szCs w:val="24"/>
              </w:rPr>
              <w:t>Course outcome 5</w:t>
            </w:r>
          </w:p>
          <w:p w14:paraId="73AC8A5C" w14:textId="77777777" w:rsidR="00651B55" w:rsidRPr="00D274F9" w:rsidRDefault="00651B55" w:rsidP="00CF01BD">
            <w:pPr>
              <w:rPr>
                <w:sz w:val="24"/>
                <w:szCs w:val="24"/>
              </w:rPr>
            </w:pPr>
          </w:p>
          <w:p w14:paraId="170F4A1D" w14:textId="77777777" w:rsidR="006B7E98" w:rsidRPr="005A2966" w:rsidRDefault="006B7E98" w:rsidP="006B7E98">
            <w:pPr>
              <w:rPr>
                <w:sz w:val="24"/>
                <w:szCs w:val="24"/>
              </w:rPr>
            </w:pPr>
            <w:r w:rsidRPr="005A2966">
              <w:rPr>
                <w:sz w:val="24"/>
                <w:szCs w:val="24"/>
              </w:rPr>
              <w:t>5. Explore how the different dimensions of self-care (intrapersonal, interpersonal, and systemic) lead to effective peace work</w:t>
            </w:r>
          </w:p>
          <w:p w14:paraId="409AE7B8" w14:textId="77777777" w:rsidR="006B7E98" w:rsidRDefault="006B7E98" w:rsidP="006B7E98">
            <w:pPr>
              <w:rPr>
                <w:sz w:val="24"/>
                <w:szCs w:val="24"/>
              </w:rPr>
            </w:pPr>
          </w:p>
          <w:p w14:paraId="3D44D812" w14:textId="3C4E1DF4" w:rsidR="00651B55" w:rsidRPr="00D274F9" w:rsidRDefault="00651B55" w:rsidP="00CF01BD">
            <w:pPr>
              <w:rPr>
                <w:sz w:val="24"/>
                <w:szCs w:val="24"/>
              </w:rPr>
            </w:pPr>
          </w:p>
        </w:tc>
      </w:tr>
      <w:tr w:rsidR="006B7E98" w:rsidRPr="00D274F9" w14:paraId="1E2EB551" w14:textId="77777777" w:rsidTr="006B7E98">
        <w:trPr>
          <w:trHeight w:val="981"/>
        </w:trPr>
        <w:tc>
          <w:tcPr>
            <w:tcW w:w="1510" w:type="dxa"/>
          </w:tcPr>
          <w:p w14:paraId="518277C7" w14:textId="77777777" w:rsidR="00651B55" w:rsidRPr="00D274F9" w:rsidRDefault="00651B55" w:rsidP="00CF01BD">
            <w:pPr>
              <w:rPr>
                <w:color w:val="000000"/>
                <w:sz w:val="24"/>
                <w:szCs w:val="24"/>
              </w:rPr>
            </w:pPr>
            <w:r w:rsidRPr="00D274F9">
              <w:rPr>
                <w:b/>
                <w:sz w:val="24"/>
                <w:szCs w:val="24"/>
              </w:rPr>
              <w:t>Assignment 1</w:t>
            </w:r>
            <w:r w:rsidRPr="00D274F9">
              <w:rPr>
                <w:color w:val="000000"/>
                <w:sz w:val="24"/>
                <w:szCs w:val="24"/>
              </w:rPr>
              <w:t xml:space="preserve"> </w:t>
            </w:r>
          </w:p>
          <w:p w14:paraId="1539E496" w14:textId="5DE3A85E" w:rsidR="00651B55" w:rsidRPr="00D274F9" w:rsidRDefault="00651B55" w:rsidP="00CF01BD">
            <w:pPr>
              <w:rPr>
                <w:color w:val="000000"/>
                <w:sz w:val="24"/>
                <w:szCs w:val="24"/>
              </w:rPr>
            </w:pPr>
            <w:r w:rsidRPr="00D274F9">
              <w:rPr>
                <w:color w:val="000000"/>
                <w:sz w:val="24"/>
                <w:szCs w:val="24"/>
              </w:rPr>
              <w:t xml:space="preserve">Weekly </w:t>
            </w:r>
            <w:r w:rsidR="00A76F80" w:rsidRPr="00D274F9">
              <w:rPr>
                <w:color w:val="000000"/>
                <w:sz w:val="24"/>
                <w:szCs w:val="24"/>
              </w:rPr>
              <w:t xml:space="preserve">discussion </w:t>
            </w:r>
            <w:r w:rsidRPr="00D274F9">
              <w:rPr>
                <w:color w:val="000000"/>
                <w:sz w:val="24"/>
                <w:szCs w:val="24"/>
              </w:rPr>
              <w:t>(20%)</w:t>
            </w:r>
          </w:p>
        </w:tc>
        <w:tc>
          <w:tcPr>
            <w:tcW w:w="1730" w:type="dxa"/>
          </w:tcPr>
          <w:p w14:paraId="6903196B" w14:textId="70F76745" w:rsidR="00651B55" w:rsidRPr="00D274F9" w:rsidRDefault="0088460A" w:rsidP="00CF01BD">
            <w:pPr>
              <w:rPr>
                <w:b/>
                <w:sz w:val="24"/>
                <w:szCs w:val="24"/>
              </w:rPr>
            </w:pPr>
            <w:r w:rsidRPr="00D274F9">
              <w:rPr>
                <w:b/>
                <w:sz w:val="24"/>
                <w:szCs w:val="24"/>
              </w:rPr>
              <w:t>X</w:t>
            </w:r>
          </w:p>
        </w:tc>
        <w:tc>
          <w:tcPr>
            <w:tcW w:w="1452" w:type="dxa"/>
          </w:tcPr>
          <w:p w14:paraId="36F3104A" w14:textId="77777777" w:rsidR="00651B55" w:rsidRPr="00D274F9" w:rsidRDefault="00651B55" w:rsidP="00CF01BD">
            <w:pPr>
              <w:rPr>
                <w:b/>
                <w:sz w:val="24"/>
                <w:szCs w:val="24"/>
              </w:rPr>
            </w:pPr>
            <w:r w:rsidRPr="00D274F9">
              <w:rPr>
                <w:b/>
                <w:sz w:val="24"/>
                <w:szCs w:val="24"/>
              </w:rPr>
              <w:t>x</w:t>
            </w:r>
          </w:p>
        </w:tc>
        <w:tc>
          <w:tcPr>
            <w:tcW w:w="1593" w:type="dxa"/>
          </w:tcPr>
          <w:p w14:paraId="25C4A85F" w14:textId="77777777" w:rsidR="00651B55" w:rsidRPr="00D274F9" w:rsidRDefault="00651B55" w:rsidP="00CF01BD">
            <w:pPr>
              <w:rPr>
                <w:b/>
                <w:sz w:val="24"/>
                <w:szCs w:val="24"/>
              </w:rPr>
            </w:pPr>
            <w:r w:rsidRPr="00D274F9">
              <w:rPr>
                <w:b/>
                <w:sz w:val="24"/>
                <w:szCs w:val="24"/>
              </w:rPr>
              <w:t>x</w:t>
            </w:r>
          </w:p>
        </w:tc>
        <w:tc>
          <w:tcPr>
            <w:tcW w:w="1601" w:type="dxa"/>
          </w:tcPr>
          <w:p w14:paraId="047C14EA" w14:textId="77777777" w:rsidR="00651B55" w:rsidRPr="00D274F9" w:rsidRDefault="00651B55" w:rsidP="00CF01BD">
            <w:pPr>
              <w:rPr>
                <w:b/>
                <w:sz w:val="24"/>
                <w:szCs w:val="24"/>
              </w:rPr>
            </w:pPr>
            <w:r w:rsidRPr="00D274F9">
              <w:rPr>
                <w:b/>
                <w:sz w:val="24"/>
                <w:szCs w:val="24"/>
              </w:rPr>
              <w:t>x</w:t>
            </w:r>
          </w:p>
        </w:tc>
        <w:tc>
          <w:tcPr>
            <w:tcW w:w="2165" w:type="dxa"/>
          </w:tcPr>
          <w:p w14:paraId="273B04AA" w14:textId="77777777" w:rsidR="00651B55" w:rsidRPr="00D274F9" w:rsidRDefault="00651B55" w:rsidP="00CF01BD">
            <w:pPr>
              <w:rPr>
                <w:b/>
                <w:sz w:val="24"/>
                <w:szCs w:val="24"/>
              </w:rPr>
            </w:pPr>
            <w:r w:rsidRPr="00D274F9">
              <w:rPr>
                <w:b/>
                <w:sz w:val="24"/>
                <w:szCs w:val="24"/>
              </w:rPr>
              <w:t>x</w:t>
            </w:r>
          </w:p>
        </w:tc>
      </w:tr>
      <w:tr w:rsidR="006B7E98" w:rsidRPr="00D274F9" w14:paraId="206ABB12" w14:textId="77777777" w:rsidTr="006B7E98">
        <w:trPr>
          <w:trHeight w:val="1047"/>
        </w:trPr>
        <w:tc>
          <w:tcPr>
            <w:tcW w:w="1510" w:type="dxa"/>
          </w:tcPr>
          <w:p w14:paraId="00EEA9D0" w14:textId="77777777" w:rsidR="00651B55" w:rsidRPr="00D274F9" w:rsidRDefault="00651B55" w:rsidP="00CF01BD">
            <w:pPr>
              <w:rPr>
                <w:b/>
                <w:sz w:val="24"/>
                <w:szCs w:val="24"/>
              </w:rPr>
            </w:pPr>
            <w:r w:rsidRPr="00D274F9">
              <w:rPr>
                <w:b/>
                <w:sz w:val="24"/>
                <w:szCs w:val="24"/>
              </w:rPr>
              <w:lastRenderedPageBreak/>
              <w:t xml:space="preserve">Assignment 2 </w:t>
            </w:r>
          </w:p>
          <w:p w14:paraId="5EF54BAE" w14:textId="62C9B653" w:rsidR="00651B55" w:rsidRPr="00D274F9" w:rsidRDefault="00651B55" w:rsidP="00CF01BD">
            <w:pPr>
              <w:rPr>
                <w:b/>
                <w:sz w:val="24"/>
                <w:szCs w:val="24"/>
              </w:rPr>
            </w:pPr>
            <w:r w:rsidRPr="00D274F9">
              <w:rPr>
                <w:color w:val="2D3B45"/>
                <w:sz w:val="24"/>
                <w:szCs w:val="24"/>
              </w:rPr>
              <w:t xml:space="preserve">Weekly </w:t>
            </w:r>
            <w:r w:rsidR="00A76F80" w:rsidRPr="00D274F9">
              <w:rPr>
                <w:color w:val="2D3B45"/>
                <w:sz w:val="24"/>
                <w:szCs w:val="24"/>
              </w:rPr>
              <w:t xml:space="preserve">Essay </w:t>
            </w:r>
            <w:r w:rsidRPr="00D274F9">
              <w:rPr>
                <w:color w:val="2D3B45"/>
                <w:sz w:val="24"/>
                <w:szCs w:val="24"/>
              </w:rPr>
              <w:t>(20%)</w:t>
            </w:r>
          </w:p>
          <w:p w14:paraId="0365381E" w14:textId="77777777" w:rsidR="00651B55" w:rsidRPr="00D274F9" w:rsidRDefault="00651B55" w:rsidP="00CF01BD">
            <w:pPr>
              <w:rPr>
                <w:b/>
                <w:sz w:val="24"/>
                <w:szCs w:val="24"/>
              </w:rPr>
            </w:pPr>
          </w:p>
        </w:tc>
        <w:tc>
          <w:tcPr>
            <w:tcW w:w="1730" w:type="dxa"/>
          </w:tcPr>
          <w:p w14:paraId="5D269709" w14:textId="1A5F52E8" w:rsidR="00651B55" w:rsidRPr="00D274F9" w:rsidRDefault="0088460A" w:rsidP="00CF01BD">
            <w:pPr>
              <w:rPr>
                <w:b/>
                <w:sz w:val="24"/>
                <w:szCs w:val="24"/>
              </w:rPr>
            </w:pPr>
            <w:r w:rsidRPr="00D274F9">
              <w:rPr>
                <w:b/>
                <w:sz w:val="24"/>
                <w:szCs w:val="24"/>
              </w:rPr>
              <w:t>X</w:t>
            </w:r>
          </w:p>
        </w:tc>
        <w:tc>
          <w:tcPr>
            <w:tcW w:w="1452" w:type="dxa"/>
          </w:tcPr>
          <w:p w14:paraId="2C7D20B1" w14:textId="77777777" w:rsidR="00651B55" w:rsidRPr="00D274F9" w:rsidRDefault="00651B55" w:rsidP="00CF01BD">
            <w:pPr>
              <w:rPr>
                <w:b/>
                <w:sz w:val="24"/>
                <w:szCs w:val="24"/>
              </w:rPr>
            </w:pPr>
            <w:r w:rsidRPr="00D274F9">
              <w:rPr>
                <w:b/>
                <w:sz w:val="24"/>
                <w:szCs w:val="24"/>
              </w:rPr>
              <w:t>x</w:t>
            </w:r>
          </w:p>
        </w:tc>
        <w:tc>
          <w:tcPr>
            <w:tcW w:w="1593" w:type="dxa"/>
          </w:tcPr>
          <w:p w14:paraId="575BF9C5" w14:textId="3F4BA9A8" w:rsidR="00651B55" w:rsidRPr="00D274F9" w:rsidRDefault="00651B55" w:rsidP="00CF01BD">
            <w:pPr>
              <w:rPr>
                <w:b/>
                <w:sz w:val="24"/>
                <w:szCs w:val="24"/>
              </w:rPr>
            </w:pPr>
          </w:p>
        </w:tc>
        <w:tc>
          <w:tcPr>
            <w:tcW w:w="1601" w:type="dxa"/>
          </w:tcPr>
          <w:p w14:paraId="7E89E1BD" w14:textId="77777777" w:rsidR="00651B55" w:rsidRPr="00D274F9" w:rsidRDefault="00651B55" w:rsidP="00CF01BD">
            <w:pPr>
              <w:rPr>
                <w:b/>
                <w:sz w:val="24"/>
                <w:szCs w:val="24"/>
              </w:rPr>
            </w:pPr>
            <w:r w:rsidRPr="00D274F9">
              <w:rPr>
                <w:b/>
                <w:sz w:val="24"/>
                <w:szCs w:val="24"/>
              </w:rPr>
              <w:t>x</w:t>
            </w:r>
          </w:p>
        </w:tc>
        <w:tc>
          <w:tcPr>
            <w:tcW w:w="2165" w:type="dxa"/>
          </w:tcPr>
          <w:p w14:paraId="0AA61470" w14:textId="000AF452" w:rsidR="00651B55" w:rsidRPr="00D274F9" w:rsidRDefault="00651B55" w:rsidP="00CF01BD">
            <w:pPr>
              <w:rPr>
                <w:b/>
                <w:sz w:val="24"/>
                <w:szCs w:val="24"/>
              </w:rPr>
            </w:pPr>
          </w:p>
        </w:tc>
      </w:tr>
      <w:tr w:rsidR="006B7E98" w:rsidRPr="00D274F9" w14:paraId="487A2B84" w14:textId="77777777" w:rsidTr="006B7E98">
        <w:trPr>
          <w:trHeight w:val="1156"/>
        </w:trPr>
        <w:tc>
          <w:tcPr>
            <w:tcW w:w="1510" w:type="dxa"/>
          </w:tcPr>
          <w:p w14:paraId="399765B9" w14:textId="77777777" w:rsidR="00651B55" w:rsidRPr="00D274F9" w:rsidRDefault="00651B55" w:rsidP="00CF01BD">
            <w:pPr>
              <w:rPr>
                <w:b/>
                <w:color w:val="000000"/>
                <w:sz w:val="24"/>
                <w:szCs w:val="24"/>
              </w:rPr>
            </w:pPr>
            <w:r w:rsidRPr="00D274F9">
              <w:rPr>
                <w:b/>
                <w:sz w:val="24"/>
                <w:szCs w:val="24"/>
              </w:rPr>
              <w:t>Assignment 3</w:t>
            </w:r>
            <w:r w:rsidRPr="00D274F9">
              <w:rPr>
                <w:b/>
                <w:color w:val="000000"/>
                <w:sz w:val="24"/>
                <w:szCs w:val="24"/>
              </w:rPr>
              <w:t xml:space="preserve"> </w:t>
            </w:r>
          </w:p>
          <w:p w14:paraId="00264F4A" w14:textId="77777777" w:rsidR="00651B55" w:rsidRPr="00D274F9" w:rsidRDefault="00651B55" w:rsidP="00CF01BD">
            <w:pPr>
              <w:rPr>
                <w:sz w:val="24"/>
                <w:szCs w:val="24"/>
              </w:rPr>
            </w:pPr>
            <w:r w:rsidRPr="00D274F9">
              <w:rPr>
                <w:sz w:val="24"/>
                <w:szCs w:val="24"/>
              </w:rPr>
              <w:t>Book review 20%</w:t>
            </w:r>
          </w:p>
        </w:tc>
        <w:tc>
          <w:tcPr>
            <w:tcW w:w="1730" w:type="dxa"/>
          </w:tcPr>
          <w:p w14:paraId="58BC7EA2" w14:textId="4BD7C59A" w:rsidR="00651B55" w:rsidRPr="00D274F9" w:rsidRDefault="0088460A" w:rsidP="00CF01BD">
            <w:pPr>
              <w:rPr>
                <w:b/>
                <w:sz w:val="24"/>
                <w:szCs w:val="24"/>
              </w:rPr>
            </w:pPr>
            <w:r w:rsidRPr="00D274F9">
              <w:rPr>
                <w:b/>
                <w:sz w:val="24"/>
                <w:szCs w:val="24"/>
              </w:rPr>
              <w:t>X</w:t>
            </w:r>
          </w:p>
        </w:tc>
        <w:tc>
          <w:tcPr>
            <w:tcW w:w="1452" w:type="dxa"/>
          </w:tcPr>
          <w:p w14:paraId="5252E1E5" w14:textId="77777777" w:rsidR="00651B55" w:rsidRPr="00D274F9" w:rsidRDefault="00651B55" w:rsidP="00CF01BD">
            <w:pPr>
              <w:rPr>
                <w:b/>
                <w:sz w:val="24"/>
                <w:szCs w:val="24"/>
              </w:rPr>
            </w:pPr>
            <w:r w:rsidRPr="00D274F9">
              <w:rPr>
                <w:b/>
                <w:sz w:val="24"/>
                <w:szCs w:val="24"/>
              </w:rPr>
              <w:t>x</w:t>
            </w:r>
          </w:p>
        </w:tc>
        <w:tc>
          <w:tcPr>
            <w:tcW w:w="1593" w:type="dxa"/>
          </w:tcPr>
          <w:p w14:paraId="50B0FCA3" w14:textId="77777777" w:rsidR="00651B55" w:rsidRPr="00D274F9" w:rsidRDefault="00651B55" w:rsidP="00CF01BD">
            <w:pPr>
              <w:rPr>
                <w:b/>
                <w:sz w:val="24"/>
                <w:szCs w:val="24"/>
              </w:rPr>
            </w:pPr>
            <w:r w:rsidRPr="00D274F9">
              <w:rPr>
                <w:b/>
                <w:sz w:val="24"/>
                <w:szCs w:val="24"/>
              </w:rPr>
              <w:t>x</w:t>
            </w:r>
          </w:p>
        </w:tc>
        <w:tc>
          <w:tcPr>
            <w:tcW w:w="1601" w:type="dxa"/>
          </w:tcPr>
          <w:p w14:paraId="30D8C904" w14:textId="77777777" w:rsidR="00651B55" w:rsidRPr="00D274F9" w:rsidRDefault="00651B55" w:rsidP="00CF01BD">
            <w:pPr>
              <w:rPr>
                <w:b/>
                <w:sz w:val="24"/>
                <w:szCs w:val="24"/>
              </w:rPr>
            </w:pPr>
            <w:r w:rsidRPr="00D274F9">
              <w:rPr>
                <w:b/>
                <w:sz w:val="24"/>
                <w:szCs w:val="24"/>
              </w:rPr>
              <w:t>x</w:t>
            </w:r>
          </w:p>
        </w:tc>
        <w:tc>
          <w:tcPr>
            <w:tcW w:w="2165" w:type="dxa"/>
          </w:tcPr>
          <w:p w14:paraId="07A46317" w14:textId="77777777" w:rsidR="00651B55" w:rsidRPr="00D274F9" w:rsidRDefault="00651B55" w:rsidP="00CF01BD">
            <w:pPr>
              <w:rPr>
                <w:b/>
                <w:sz w:val="24"/>
                <w:szCs w:val="24"/>
              </w:rPr>
            </w:pPr>
          </w:p>
        </w:tc>
      </w:tr>
      <w:tr w:rsidR="006B7E98" w:rsidRPr="00D274F9" w14:paraId="74EA48D9" w14:textId="77777777" w:rsidTr="006B7E98">
        <w:trPr>
          <w:trHeight w:val="539"/>
        </w:trPr>
        <w:tc>
          <w:tcPr>
            <w:tcW w:w="1510" w:type="dxa"/>
          </w:tcPr>
          <w:p w14:paraId="11E44FB5" w14:textId="77777777" w:rsidR="00651B55" w:rsidRPr="00D274F9" w:rsidRDefault="00651B55" w:rsidP="00CF01BD">
            <w:pPr>
              <w:rPr>
                <w:color w:val="000000"/>
                <w:sz w:val="24"/>
                <w:szCs w:val="24"/>
              </w:rPr>
            </w:pPr>
            <w:r w:rsidRPr="00D274F9">
              <w:rPr>
                <w:b/>
                <w:sz w:val="24"/>
                <w:szCs w:val="24"/>
              </w:rPr>
              <w:t>Assignment 4</w:t>
            </w:r>
            <w:r w:rsidRPr="00D274F9">
              <w:rPr>
                <w:color w:val="000000"/>
                <w:sz w:val="24"/>
                <w:szCs w:val="24"/>
              </w:rPr>
              <w:t xml:space="preserve"> </w:t>
            </w:r>
          </w:p>
          <w:p w14:paraId="7ED283AE" w14:textId="77777777" w:rsidR="00651B55" w:rsidRPr="00D274F9" w:rsidRDefault="00651B55" w:rsidP="00CF01BD">
            <w:pPr>
              <w:rPr>
                <w:color w:val="000000"/>
                <w:sz w:val="24"/>
                <w:szCs w:val="24"/>
              </w:rPr>
            </w:pPr>
            <w:r w:rsidRPr="00D274F9">
              <w:rPr>
                <w:sz w:val="24"/>
                <w:szCs w:val="24"/>
              </w:rPr>
              <w:t xml:space="preserve">Final Paper (10-12 pages) </w:t>
            </w:r>
            <w:r w:rsidRPr="00D274F9">
              <w:rPr>
                <w:color w:val="2D3B45"/>
                <w:sz w:val="24"/>
                <w:szCs w:val="24"/>
              </w:rPr>
              <w:t>(40%)</w:t>
            </w:r>
          </w:p>
        </w:tc>
        <w:tc>
          <w:tcPr>
            <w:tcW w:w="1730" w:type="dxa"/>
          </w:tcPr>
          <w:p w14:paraId="6D129B80" w14:textId="20DECF95" w:rsidR="00651B55" w:rsidRPr="00D274F9" w:rsidRDefault="0088460A" w:rsidP="00CF01BD">
            <w:pPr>
              <w:rPr>
                <w:b/>
                <w:sz w:val="24"/>
                <w:szCs w:val="24"/>
              </w:rPr>
            </w:pPr>
            <w:r w:rsidRPr="00D274F9">
              <w:rPr>
                <w:b/>
                <w:sz w:val="24"/>
                <w:szCs w:val="24"/>
              </w:rPr>
              <w:t>X</w:t>
            </w:r>
          </w:p>
        </w:tc>
        <w:tc>
          <w:tcPr>
            <w:tcW w:w="1452" w:type="dxa"/>
          </w:tcPr>
          <w:p w14:paraId="7DE46FE9" w14:textId="77777777" w:rsidR="00651B55" w:rsidRPr="00D274F9" w:rsidRDefault="00651B55" w:rsidP="00CF01BD">
            <w:pPr>
              <w:rPr>
                <w:b/>
                <w:sz w:val="24"/>
                <w:szCs w:val="24"/>
              </w:rPr>
            </w:pPr>
            <w:r w:rsidRPr="00D274F9">
              <w:rPr>
                <w:b/>
                <w:sz w:val="24"/>
                <w:szCs w:val="24"/>
              </w:rPr>
              <w:t>x</w:t>
            </w:r>
          </w:p>
        </w:tc>
        <w:tc>
          <w:tcPr>
            <w:tcW w:w="1593" w:type="dxa"/>
          </w:tcPr>
          <w:p w14:paraId="3FA64BEF" w14:textId="77777777" w:rsidR="00651B55" w:rsidRPr="00D274F9" w:rsidRDefault="00651B55" w:rsidP="00CF01BD">
            <w:pPr>
              <w:rPr>
                <w:b/>
                <w:sz w:val="24"/>
                <w:szCs w:val="24"/>
              </w:rPr>
            </w:pPr>
            <w:r w:rsidRPr="00D274F9">
              <w:rPr>
                <w:b/>
                <w:sz w:val="24"/>
                <w:szCs w:val="24"/>
              </w:rPr>
              <w:t>x</w:t>
            </w:r>
          </w:p>
        </w:tc>
        <w:tc>
          <w:tcPr>
            <w:tcW w:w="1601" w:type="dxa"/>
          </w:tcPr>
          <w:p w14:paraId="69BBE743" w14:textId="77777777" w:rsidR="00651B55" w:rsidRPr="00D274F9" w:rsidRDefault="00651B55" w:rsidP="00CF01BD">
            <w:pPr>
              <w:rPr>
                <w:b/>
                <w:sz w:val="24"/>
                <w:szCs w:val="24"/>
              </w:rPr>
            </w:pPr>
            <w:r w:rsidRPr="00D274F9">
              <w:rPr>
                <w:b/>
                <w:sz w:val="24"/>
                <w:szCs w:val="24"/>
              </w:rPr>
              <w:t>x</w:t>
            </w:r>
          </w:p>
        </w:tc>
        <w:tc>
          <w:tcPr>
            <w:tcW w:w="2165" w:type="dxa"/>
          </w:tcPr>
          <w:p w14:paraId="68A3F491" w14:textId="77777777" w:rsidR="00651B55" w:rsidRPr="00D274F9" w:rsidRDefault="00651B55" w:rsidP="00CF01BD">
            <w:pPr>
              <w:rPr>
                <w:b/>
                <w:sz w:val="24"/>
                <w:szCs w:val="24"/>
              </w:rPr>
            </w:pPr>
            <w:r w:rsidRPr="00D274F9">
              <w:rPr>
                <w:b/>
                <w:sz w:val="24"/>
                <w:szCs w:val="24"/>
              </w:rPr>
              <w:t>x</w:t>
            </w:r>
          </w:p>
        </w:tc>
      </w:tr>
    </w:tbl>
    <w:p w14:paraId="5AF9956E" w14:textId="77777777" w:rsidR="00651B55" w:rsidRPr="00D274F9" w:rsidRDefault="00651B55" w:rsidP="00651B55">
      <w:pPr>
        <w:rPr>
          <w:sz w:val="24"/>
          <w:szCs w:val="24"/>
        </w:rPr>
      </w:pPr>
    </w:p>
    <w:p w14:paraId="52344821" w14:textId="3ABFF22C" w:rsidR="00651B55" w:rsidRPr="00D274F9" w:rsidRDefault="00651B55" w:rsidP="00651B55">
      <w:pPr>
        <w:overflowPunct/>
        <w:autoSpaceDE/>
        <w:autoSpaceDN/>
        <w:adjustRightInd/>
        <w:textAlignment w:val="auto"/>
        <w:rPr>
          <w:rFonts w:eastAsia="Calibri"/>
          <w:sz w:val="24"/>
          <w:szCs w:val="24"/>
          <w:lang w:eastAsia="en-US"/>
        </w:rPr>
      </w:pPr>
    </w:p>
    <w:p w14:paraId="70BA4485" w14:textId="34E3878C" w:rsidR="00651B55" w:rsidRPr="00D274F9" w:rsidRDefault="00651B55" w:rsidP="00651B55">
      <w:pPr>
        <w:overflowPunct/>
        <w:autoSpaceDE/>
        <w:autoSpaceDN/>
        <w:adjustRightInd/>
        <w:textAlignment w:val="auto"/>
        <w:rPr>
          <w:rFonts w:eastAsia="Calibri"/>
          <w:sz w:val="24"/>
          <w:szCs w:val="24"/>
          <w:lang w:eastAsia="en-US"/>
        </w:rPr>
      </w:pPr>
    </w:p>
    <w:p w14:paraId="17D3C8A0" w14:textId="77777777" w:rsidR="00651B55" w:rsidRPr="00D274F9" w:rsidRDefault="00651B55" w:rsidP="00651B55">
      <w:pPr>
        <w:overflowPunct/>
        <w:autoSpaceDE/>
        <w:autoSpaceDN/>
        <w:adjustRightInd/>
        <w:textAlignment w:val="auto"/>
        <w:rPr>
          <w:rFonts w:eastAsia="Calibri"/>
          <w:sz w:val="24"/>
          <w:szCs w:val="24"/>
          <w:lang w:eastAsia="en-US"/>
        </w:rPr>
      </w:pPr>
    </w:p>
    <w:p w14:paraId="2F79CDD3" w14:textId="77777777" w:rsidR="00C53303" w:rsidRPr="00D274F9" w:rsidRDefault="00C53303">
      <w:pPr>
        <w:pBdr>
          <w:top w:val="nil"/>
          <w:left w:val="nil"/>
          <w:bottom w:val="nil"/>
          <w:right w:val="nil"/>
          <w:between w:val="nil"/>
        </w:pBdr>
        <w:ind w:left="851"/>
        <w:rPr>
          <w:color w:val="000000"/>
          <w:sz w:val="24"/>
          <w:szCs w:val="24"/>
        </w:rPr>
      </w:pPr>
    </w:p>
    <w:sectPr w:rsidR="00C53303" w:rsidRPr="00D274F9">
      <w:headerReference w:type="default" r:id="rId8"/>
      <w:footerReference w:type="even" r:id="rId9"/>
      <w:footerReference w:type="default" r:id="rId10"/>
      <w:pgSz w:w="12240" w:h="15840"/>
      <w:pgMar w:top="1195" w:right="1195" w:bottom="1195" w:left="119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DCE51" w14:textId="77777777" w:rsidR="0077611E" w:rsidRDefault="0077611E">
      <w:r>
        <w:separator/>
      </w:r>
    </w:p>
  </w:endnote>
  <w:endnote w:type="continuationSeparator" w:id="0">
    <w:p w14:paraId="03CEC99F" w14:textId="77777777" w:rsidR="0077611E" w:rsidRDefault="0077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Times New Roman"/>
    <w:panose1 w:val="02040502050405020303"/>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7C05C" w14:textId="77777777" w:rsidR="00C53303" w:rsidRDefault="0030041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578B79F7" w14:textId="77777777" w:rsidR="00C53303" w:rsidRDefault="00C5330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0817" w14:textId="27A0B749" w:rsidR="00C53303" w:rsidRDefault="0030041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D97776">
      <w:rPr>
        <w:noProof/>
        <w:color w:val="000000"/>
      </w:rPr>
      <w:t>6</w:t>
    </w:r>
    <w:r>
      <w:rPr>
        <w:color w:val="000000"/>
      </w:rPr>
      <w:fldChar w:fldCharType="end"/>
    </w:r>
  </w:p>
  <w:p w14:paraId="298B4521" w14:textId="77777777" w:rsidR="00C53303" w:rsidRDefault="00C53303">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3CFC2" w14:textId="77777777" w:rsidR="0077611E" w:rsidRDefault="0077611E">
      <w:r>
        <w:separator/>
      </w:r>
    </w:p>
  </w:footnote>
  <w:footnote w:type="continuationSeparator" w:id="0">
    <w:p w14:paraId="6B7C2DB1" w14:textId="77777777" w:rsidR="0077611E" w:rsidRDefault="0077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9722" w14:textId="77777777" w:rsidR="00E24CC1" w:rsidRDefault="00E24CC1">
    <w:pP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DD0"/>
    <w:multiLevelType w:val="multilevel"/>
    <w:tmpl w:val="746CF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A1EBA"/>
    <w:multiLevelType w:val="multilevel"/>
    <w:tmpl w:val="0644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73154"/>
    <w:multiLevelType w:val="multilevel"/>
    <w:tmpl w:val="37A03DE2"/>
    <w:lvl w:ilvl="0">
      <w:start w:val="1"/>
      <w:numFmt w:val="decimal"/>
      <w:pStyle w:val="BodyTextFirs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C11D9A"/>
    <w:multiLevelType w:val="hybridMultilevel"/>
    <w:tmpl w:val="513C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C1966"/>
    <w:multiLevelType w:val="multilevel"/>
    <w:tmpl w:val="36BAC812"/>
    <w:lvl w:ilvl="0">
      <w:start w:val="1"/>
      <w:numFmt w:val="decimal"/>
      <w:lvlText w:val="%1."/>
      <w:lvlJc w:val="left"/>
      <w:pPr>
        <w:ind w:left="6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3B3B88"/>
    <w:multiLevelType w:val="multilevel"/>
    <w:tmpl w:val="0CC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76D33"/>
    <w:multiLevelType w:val="multilevel"/>
    <w:tmpl w:val="02A6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52637"/>
    <w:multiLevelType w:val="multilevel"/>
    <w:tmpl w:val="6D3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57EF"/>
    <w:multiLevelType w:val="multilevel"/>
    <w:tmpl w:val="7BF8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C31CB"/>
    <w:multiLevelType w:val="hybridMultilevel"/>
    <w:tmpl w:val="FF5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16271"/>
    <w:multiLevelType w:val="multilevel"/>
    <w:tmpl w:val="8A78B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B40647"/>
    <w:multiLevelType w:val="multilevel"/>
    <w:tmpl w:val="13F4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099011">
    <w:abstractNumId w:val="4"/>
  </w:num>
  <w:num w:numId="2" w16cid:durableId="954411313">
    <w:abstractNumId w:val="10"/>
  </w:num>
  <w:num w:numId="3" w16cid:durableId="1778255571">
    <w:abstractNumId w:val="2"/>
  </w:num>
  <w:num w:numId="4" w16cid:durableId="228539538">
    <w:abstractNumId w:val="7"/>
  </w:num>
  <w:num w:numId="5" w16cid:durableId="19405881">
    <w:abstractNumId w:val="5"/>
  </w:num>
  <w:num w:numId="6" w16cid:durableId="1740209425">
    <w:abstractNumId w:val="1"/>
  </w:num>
  <w:num w:numId="7" w16cid:durableId="403260490">
    <w:abstractNumId w:val="6"/>
  </w:num>
  <w:num w:numId="8" w16cid:durableId="1771897940">
    <w:abstractNumId w:val="8"/>
  </w:num>
  <w:num w:numId="9" w16cid:durableId="1253128028">
    <w:abstractNumId w:val="0"/>
  </w:num>
  <w:num w:numId="10" w16cid:durableId="623779435">
    <w:abstractNumId w:val="11"/>
  </w:num>
  <w:num w:numId="11" w16cid:durableId="1614047402">
    <w:abstractNumId w:val="3"/>
  </w:num>
  <w:num w:numId="12" w16cid:durableId="133186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3NDIzNrU0tjA0MzBR0lEKTi0uzszPAykwrgUAansMOywAAAA="/>
  </w:docVars>
  <w:rsids>
    <w:rsidRoot w:val="00C53303"/>
    <w:rsid w:val="00001C69"/>
    <w:rsid w:val="00021032"/>
    <w:rsid w:val="00024730"/>
    <w:rsid w:val="000274D2"/>
    <w:rsid w:val="00055C5B"/>
    <w:rsid w:val="000569B7"/>
    <w:rsid w:val="000928BB"/>
    <w:rsid w:val="0009665E"/>
    <w:rsid w:val="000A0F33"/>
    <w:rsid w:val="000A368E"/>
    <w:rsid w:val="000D0CE0"/>
    <w:rsid w:val="000F561F"/>
    <w:rsid w:val="000F5620"/>
    <w:rsid w:val="00115A28"/>
    <w:rsid w:val="00133876"/>
    <w:rsid w:val="00180DFD"/>
    <w:rsid w:val="00182468"/>
    <w:rsid w:val="001A7A87"/>
    <w:rsid w:val="001A7EE0"/>
    <w:rsid w:val="001B475A"/>
    <w:rsid w:val="001C1AF2"/>
    <w:rsid w:val="001E49DA"/>
    <w:rsid w:val="001F59B9"/>
    <w:rsid w:val="001F5DDC"/>
    <w:rsid w:val="00200F68"/>
    <w:rsid w:val="0023257C"/>
    <w:rsid w:val="002421C8"/>
    <w:rsid w:val="002608E7"/>
    <w:rsid w:val="0026490D"/>
    <w:rsid w:val="00270DC0"/>
    <w:rsid w:val="002866B1"/>
    <w:rsid w:val="002C54E7"/>
    <w:rsid w:val="002C63DC"/>
    <w:rsid w:val="002D49B5"/>
    <w:rsid w:val="002E11F9"/>
    <w:rsid w:val="002F4412"/>
    <w:rsid w:val="0030041C"/>
    <w:rsid w:val="0030119E"/>
    <w:rsid w:val="00303308"/>
    <w:rsid w:val="0032135F"/>
    <w:rsid w:val="003224DA"/>
    <w:rsid w:val="00334D09"/>
    <w:rsid w:val="00357B5C"/>
    <w:rsid w:val="00370FBC"/>
    <w:rsid w:val="0037122C"/>
    <w:rsid w:val="003814A9"/>
    <w:rsid w:val="003825F3"/>
    <w:rsid w:val="00383804"/>
    <w:rsid w:val="00386DC5"/>
    <w:rsid w:val="00390163"/>
    <w:rsid w:val="00393FB9"/>
    <w:rsid w:val="003A2A52"/>
    <w:rsid w:val="003C05A5"/>
    <w:rsid w:val="003D5243"/>
    <w:rsid w:val="004112F6"/>
    <w:rsid w:val="0041168F"/>
    <w:rsid w:val="00414ABE"/>
    <w:rsid w:val="00424DF3"/>
    <w:rsid w:val="004341C9"/>
    <w:rsid w:val="00436D81"/>
    <w:rsid w:val="004544BF"/>
    <w:rsid w:val="00467DF5"/>
    <w:rsid w:val="00493F09"/>
    <w:rsid w:val="004B64D9"/>
    <w:rsid w:val="004C1BA3"/>
    <w:rsid w:val="004D249B"/>
    <w:rsid w:val="004E27A5"/>
    <w:rsid w:val="004F79C4"/>
    <w:rsid w:val="0051030D"/>
    <w:rsid w:val="0052775A"/>
    <w:rsid w:val="005300C4"/>
    <w:rsid w:val="005346A6"/>
    <w:rsid w:val="00560D68"/>
    <w:rsid w:val="00573C27"/>
    <w:rsid w:val="005760EE"/>
    <w:rsid w:val="00577F9A"/>
    <w:rsid w:val="005A2966"/>
    <w:rsid w:val="005B7EA2"/>
    <w:rsid w:val="005C0F4B"/>
    <w:rsid w:val="005D05A8"/>
    <w:rsid w:val="00600DCB"/>
    <w:rsid w:val="006035FE"/>
    <w:rsid w:val="00622893"/>
    <w:rsid w:val="00626978"/>
    <w:rsid w:val="00641CFE"/>
    <w:rsid w:val="00651B55"/>
    <w:rsid w:val="006526A3"/>
    <w:rsid w:val="00656A6D"/>
    <w:rsid w:val="0066125C"/>
    <w:rsid w:val="00661DB9"/>
    <w:rsid w:val="00663732"/>
    <w:rsid w:val="00665A84"/>
    <w:rsid w:val="006679A5"/>
    <w:rsid w:val="00681B4E"/>
    <w:rsid w:val="00685EF9"/>
    <w:rsid w:val="0069749F"/>
    <w:rsid w:val="006B6611"/>
    <w:rsid w:val="006B77F1"/>
    <w:rsid w:val="006B7E98"/>
    <w:rsid w:val="006E75A8"/>
    <w:rsid w:val="006F22DE"/>
    <w:rsid w:val="006F5005"/>
    <w:rsid w:val="00703918"/>
    <w:rsid w:val="007123E5"/>
    <w:rsid w:val="0071544A"/>
    <w:rsid w:val="007156C0"/>
    <w:rsid w:val="007213F6"/>
    <w:rsid w:val="00724CE0"/>
    <w:rsid w:val="0077611E"/>
    <w:rsid w:val="00780A2E"/>
    <w:rsid w:val="007853B7"/>
    <w:rsid w:val="00785A94"/>
    <w:rsid w:val="00793FE8"/>
    <w:rsid w:val="007A70DC"/>
    <w:rsid w:val="007B011C"/>
    <w:rsid w:val="007B2FB7"/>
    <w:rsid w:val="007C2D7F"/>
    <w:rsid w:val="007C42B9"/>
    <w:rsid w:val="007C5839"/>
    <w:rsid w:val="007C6378"/>
    <w:rsid w:val="007D6A51"/>
    <w:rsid w:val="007D72DB"/>
    <w:rsid w:val="00811AEE"/>
    <w:rsid w:val="00811F5D"/>
    <w:rsid w:val="00812E34"/>
    <w:rsid w:val="00815A71"/>
    <w:rsid w:val="0081602F"/>
    <w:rsid w:val="008365DC"/>
    <w:rsid w:val="00837629"/>
    <w:rsid w:val="00857464"/>
    <w:rsid w:val="0088460A"/>
    <w:rsid w:val="008952D8"/>
    <w:rsid w:val="008A4AEA"/>
    <w:rsid w:val="008B2D16"/>
    <w:rsid w:val="008B753E"/>
    <w:rsid w:val="008C12A6"/>
    <w:rsid w:val="008C640A"/>
    <w:rsid w:val="008D194B"/>
    <w:rsid w:val="008E1744"/>
    <w:rsid w:val="008E754E"/>
    <w:rsid w:val="008F403C"/>
    <w:rsid w:val="008F793B"/>
    <w:rsid w:val="00900A79"/>
    <w:rsid w:val="009038A4"/>
    <w:rsid w:val="00942305"/>
    <w:rsid w:val="009429A4"/>
    <w:rsid w:val="00943106"/>
    <w:rsid w:val="009535ED"/>
    <w:rsid w:val="009661F1"/>
    <w:rsid w:val="009760EB"/>
    <w:rsid w:val="009929F4"/>
    <w:rsid w:val="009945B2"/>
    <w:rsid w:val="009B14FC"/>
    <w:rsid w:val="009F4F5C"/>
    <w:rsid w:val="009F66AB"/>
    <w:rsid w:val="00A06767"/>
    <w:rsid w:val="00A26606"/>
    <w:rsid w:val="00A305E3"/>
    <w:rsid w:val="00A60BD0"/>
    <w:rsid w:val="00A6255F"/>
    <w:rsid w:val="00A642F6"/>
    <w:rsid w:val="00A76F80"/>
    <w:rsid w:val="00A779E4"/>
    <w:rsid w:val="00A92E18"/>
    <w:rsid w:val="00A93015"/>
    <w:rsid w:val="00AA684F"/>
    <w:rsid w:val="00AE1755"/>
    <w:rsid w:val="00B47079"/>
    <w:rsid w:val="00B51443"/>
    <w:rsid w:val="00B521D8"/>
    <w:rsid w:val="00B679D7"/>
    <w:rsid w:val="00B74835"/>
    <w:rsid w:val="00B77228"/>
    <w:rsid w:val="00B77478"/>
    <w:rsid w:val="00B777F7"/>
    <w:rsid w:val="00B95382"/>
    <w:rsid w:val="00B956A6"/>
    <w:rsid w:val="00BE3761"/>
    <w:rsid w:val="00BE614E"/>
    <w:rsid w:val="00BF3EEB"/>
    <w:rsid w:val="00C21563"/>
    <w:rsid w:val="00C218CF"/>
    <w:rsid w:val="00C53303"/>
    <w:rsid w:val="00C61E7A"/>
    <w:rsid w:val="00C8050B"/>
    <w:rsid w:val="00C82B5C"/>
    <w:rsid w:val="00C86D3B"/>
    <w:rsid w:val="00C91221"/>
    <w:rsid w:val="00CA7500"/>
    <w:rsid w:val="00CB31CC"/>
    <w:rsid w:val="00CB5EB9"/>
    <w:rsid w:val="00CD36F9"/>
    <w:rsid w:val="00CE69D1"/>
    <w:rsid w:val="00CF1EB9"/>
    <w:rsid w:val="00D15955"/>
    <w:rsid w:val="00D24274"/>
    <w:rsid w:val="00D27296"/>
    <w:rsid w:val="00D27372"/>
    <w:rsid w:val="00D274F9"/>
    <w:rsid w:val="00D30876"/>
    <w:rsid w:val="00D37F0D"/>
    <w:rsid w:val="00D45F6B"/>
    <w:rsid w:val="00D56653"/>
    <w:rsid w:val="00D611AF"/>
    <w:rsid w:val="00D96A65"/>
    <w:rsid w:val="00D97773"/>
    <w:rsid w:val="00D97776"/>
    <w:rsid w:val="00DB6838"/>
    <w:rsid w:val="00DC6656"/>
    <w:rsid w:val="00DD65A4"/>
    <w:rsid w:val="00DE7212"/>
    <w:rsid w:val="00DE79A2"/>
    <w:rsid w:val="00DF41E0"/>
    <w:rsid w:val="00DF7C38"/>
    <w:rsid w:val="00E05038"/>
    <w:rsid w:val="00E11A34"/>
    <w:rsid w:val="00E122F4"/>
    <w:rsid w:val="00E23352"/>
    <w:rsid w:val="00E24CC1"/>
    <w:rsid w:val="00E45326"/>
    <w:rsid w:val="00E5585C"/>
    <w:rsid w:val="00EB0FC7"/>
    <w:rsid w:val="00EB19B4"/>
    <w:rsid w:val="00EC4BEB"/>
    <w:rsid w:val="00ED2CC2"/>
    <w:rsid w:val="00ED6A82"/>
    <w:rsid w:val="00EE1879"/>
    <w:rsid w:val="00F23C80"/>
    <w:rsid w:val="00F2452D"/>
    <w:rsid w:val="00F41B5C"/>
    <w:rsid w:val="00F6584A"/>
    <w:rsid w:val="00F81218"/>
    <w:rsid w:val="00FA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2B10"/>
  <w15:docId w15:val="{AF642DA3-41BF-4509-9AA8-4A5346FB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66"/>
    <w:pPr>
      <w:overflowPunct w:val="0"/>
      <w:autoSpaceDE w:val="0"/>
      <w:autoSpaceDN w:val="0"/>
      <w:adjustRightInd w:val="0"/>
      <w:textAlignment w:val="baseline"/>
    </w:pPr>
    <w:rPr>
      <w:lang w:eastAsia="zh-CN"/>
    </w:rPr>
  </w:style>
  <w:style w:type="paragraph" w:styleId="Heading1">
    <w:name w:val="heading 1"/>
    <w:basedOn w:val="Normal"/>
    <w:next w:val="Normal"/>
    <w:qFormat/>
    <w:pPr>
      <w:keepNext/>
      <w:outlineLvl w:val="0"/>
    </w:pPr>
    <w:rPr>
      <w:rFonts w:ascii="Arial" w:hAnsi="Arial"/>
      <w:sz w:val="22"/>
      <w:u w:val="single"/>
      <w:lang w:eastAsia="ja-JP"/>
    </w:rPr>
  </w:style>
  <w:style w:type="paragraph" w:styleId="Heading2">
    <w:name w:val="heading 2"/>
    <w:basedOn w:val="Normal"/>
    <w:next w:val="NormalIndent"/>
    <w:qFormat/>
    <w:pPr>
      <w:keepNext/>
      <w:outlineLvl w:val="1"/>
    </w:pPr>
    <w:rPr>
      <w:rFonts w:ascii="Arial" w:hAnsi="Arial"/>
      <w:b/>
      <w:sz w:val="22"/>
      <w:lang w:eastAsia="ja-JP"/>
    </w:rPr>
  </w:style>
  <w:style w:type="paragraph" w:styleId="Heading3">
    <w:name w:val="heading 3"/>
    <w:basedOn w:val="Normal"/>
    <w:next w:val="NormalIndent"/>
    <w:qFormat/>
    <w:pPr>
      <w:keepNext/>
      <w:jc w:val="center"/>
      <w:outlineLvl w:val="2"/>
    </w:pPr>
    <w:rPr>
      <w:b/>
      <w:sz w:val="32"/>
    </w:rPr>
  </w:style>
  <w:style w:type="paragraph" w:styleId="Heading4">
    <w:name w:val="heading 4"/>
    <w:basedOn w:val="Normal"/>
    <w:next w:val="NormalIndent"/>
    <w:qFormat/>
    <w:pPr>
      <w:keepNext/>
      <w:outlineLvl w:val="3"/>
    </w:pPr>
    <w:rPr>
      <w:b/>
      <w:sz w:val="24"/>
      <w:u w:val="single"/>
      <w:lang w:eastAsia="ja-JP"/>
    </w:rPr>
  </w:style>
  <w:style w:type="paragraph" w:styleId="Heading5">
    <w:name w:val="heading 5"/>
    <w:basedOn w:val="Normal"/>
    <w:next w:val="NormalIndent"/>
    <w:qFormat/>
    <w:pPr>
      <w:keepNext/>
      <w:outlineLvl w:val="4"/>
    </w:pPr>
    <w:rPr>
      <w:b/>
      <w:sz w:val="24"/>
      <w:lang w:eastAsia="ja-JP"/>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rPr>
      <w:color w:val="0000FF"/>
      <w:u w:val="single"/>
    </w:rPr>
  </w:style>
  <w:style w:type="paragraph" w:customStyle="1" w:styleId="QuickA">
    <w:name w:val="Quick A."/>
    <w:basedOn w:val="Normal"/>
    <w:pPr>
      <w:ind w:left="720" w:hanging="720"/>
    </w:pPr>
    <w:rPr>
      <w:sz w:val="24"/>
    </w:rPr>
  </w:style>
  <w:style w:type="character" w:styleId="FollowedHyperlink">
    <w:name w:val="FollowedHyperlink"/>
    <w:rPr>
      <w:color w:val="800080"/>
      <w:u w:val="single"/>
    </w:r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NormalIndent">
    <w:name w:val="Normal Indent"/>
    <w:basedOn w:val="Normal"/>
    <w:pPr>
      <w:ind w:left="851"/>
    </w:pPr>
  </w:style>
  <w:style w:type="table" w:styleId="TableGrid">
    <w:name w:val="Table Grid"/>
    <w:basedOn w:val="TableNormal"/>
    <w:uiPriority w:val="59"/>
    <w:rsid w:val="00DA0F8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32B"/>
    <w:pPr>
      <w:autoSpaceDE w:val="0"/>
      <w:autoSpaceDN w:val="0"/>
      <w:adjustRightInd w:val="0"/>
    </w:pPr>
    <w:rPr>
      <w:rFonts w:ascii="Cambria" w:hAnsi="Cambria" w:cs="Cambria"/>
      <w:color w:val="000000"/>
      <w:sz w:val="24"/>
      <w:szCs w:val="24"/>
    </w:rPr>
  </w:style>
  <w:style w:type="character" w:styleId="Emphasis">
    <w:name w:val="Emphasis"/>
    <w:uiPriority w:val="20"/>
    <w:qFormat/>
    <w:rsid w:val="001323F0"/>
    <w:rPr>
      <w:i/>
      <w:iCs/>
    </w:rPr>
  </w:style>
  <w:style w:type="paragraph" w:styleId="NoSpacing">
    <w:name w:val="No Spacing"/>
    <w:uiPriority w:val="1"/>
    <w:qFormat/>
    <w:rsid w:val="007941F8"/>
    <w:pPr>
      <w:overflowPunct w:val="0"/>
      <w:autoSpaceDE w:val="0"/>
      <w:autoSpaceDN w:val="0"/>
      <w:adjustRightInd w:val="0"/>
      <w:textAlignment w:val="baseline"/>
    </w:pPr>
    <w:rPr>
      <w:lang w:eastAsia="zh-CN"/>
    </w:rPr>
  </w:style>
  <w:style w:type="paragraph" w:styleId="Header">
    <w:name w:val="header"/>
    <w:basedOn w:val="Normal"/>
    <w:link w:val="HeaderChar"/>
    <w:uiPriority w:val="99"/>
    <w:unhideWhenUsed/>
    <w:rsid w:val="00574A70"/>
    <w:pPr>
      <w:tabs>
        <w:tab w:val="center" w:pos="4419"/>
        <w:tab w:val="right" w:pos="8838"/>
      </w:tabs>
    </w:pPr>
  </w:style>
  <w:style w:type="character" w:customStyle="1" w:styleId="HeaderChar">
    <w:name w:val="Header Char"/>
    <w:link w:val="Header"/>
    <w:uiPriority w:val="99"/>
    <w:rsid w:val="00574A70"/>
    <w:rPr>
      <w:lang w:eastAsia="zh-CN"/>
    </w:rPr>
  </w:style>
  <w:style w:type="paragraph" w:styleId="BalloonText">
    <w:name w:val="Balloon Text"/>
    <w:basedOn w:val="Normal"/>
    <w:link w:val="BalloonTextChar"/>
    <w:uiPriority w:val="99"/>
    <w:semiHidden/>
    <w:unhideWhenUsed/>
    <w:rsid w:val="00574A70"/>
    <w:rPr>
      <w:rFonts w:ascii="Tahoma" w:hAnsi="Tahoma" w:cs="Tahoma"/>
      <w:sz w:val="16"/>
      <w:szCs w:val="16"/>
    </w:rPr>
  </w:style>
  <w:style w:type="character" w:customStyle="1" w:styleId="BalloonTextChar">
    <w:name w:val="Balloon Text Char"/>
    <w:link w:val="BalloonText"/>
    <w:uiPriority w:val="99"/>
    <w:semiHidden/>
    <w:rsid w:val="00574A70"/>
    <w:rPr>
      <w:rFonts w:ascii="Tahoma" w:hAnsi="Tahoma" w:cs="Tahoma"/>
      <w:sz w:val="16"/>
      <w:szCs w:val="16"/>
      <w:lang w:eastAsia="zh-CN"/>
    </w:rPr>
  </w:style>
  <w:style w:type="paragraph" w:styleId="ListParagraph">
    <w:name w:val="List Paragraph"/>
    <w:basedOn w:val="Normal"/>
    <w:uiPriority w:val="34"/>
    <w:qFormat/>
    <w:rsid w:val="000C021C"/>
    <w:pPr>
      <w:ind w:left="720"/>
      <w:contextualSpacing/>
    </w:pPr>
  </w:style>
  <w:style w:type="paragraph" w:styleId="BodyText">
    <w:name w:val="Body Text"/>
    <w:basedOn w:val="Normal"/>
    <w:link w:val="BodyTextChar"/>
    <w:uiPriority w:val="99"/>
    <w:semiHidden/>
    <w:unhideWhenUsed/>
    <w:rsid w:val="003145F5"/>
    <w:pPr>
      <w:spacing w:after="120"/>
    </w:pPr>
  </w:style>
  <w:style w:type="character" w:customStyle="1" w:styleId="BodyTextChar">
    <w:name w:val="Body Text Char"/>
    <w:basedOn w:val="DefaultParagraphFont"/>
    <w:link w:val="BodyText"/>
    <w:uiPriority w:val="99"/>
    <w:semiHidden/>
    <w:rsid w:val="003145F5"/>
    <w:rPr>
      <w:lang w:eastAsia="zh-CN"/>
    </w:rPr>
  </w:style>
  <w:style w:type="paragraph" w:styleId="BodyTextFirstIndent">
    <w:name w:val="Body Text First Indent"/>
    <w:basedOn w:val="BodyText"/>
    <w:link w:val="BodyTextFirstIndentChar"/>
    <w:semiHidden/>
    <w:unhideWhenUsed/>
    <w:rsid w:val="003145F5"/>
    <w:pPr>
      <w:widowControl w:val="0"/>
      <w:numPr>
        <w:numId w:val="3"/>
      </w:numPr>
      <w:wordWrap w:val="0"/>
      <w:overflowPunct/>
      <w:adjustRightInd/>
      <w:jc w:val="both"/>
      <w:textAlignment w:val="auto"/>
    </w:pPr>
    <w:rPr>
      <w:kern w:val="2"/>
      <w:sz w:val="22"/>
      <w:lang w:eastAsia="en-US"/>
    </w:rPr>
  </w:style>
  <w:style w:type="character" w:customStyle="1" w:styleId="BodyTextFirstIndentChar">
    <w:name w:val="Body Text First Indent Char"/>
    <w:basedOn w:val="BodyTextChar"/>
    <w:link w:val="BodyTextFirstIndent"/>
    <w:semiHidden/>
    <w:rsid w:val="003145F5"/>
    <w:rPr>
      <w:rFonts w:eastAsia="Times New Roman"/>
      <w:kern w:val="2"/>
      <w:sz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115A28"/>
    <w:pPr>
      <w:overflowPunct/>
      <w:autoSpaceDE/>
      <w:autoSpaceDN/>
      <w:adjustRightInd/>
      <w:spacing w:before="100" w:beforeAutospacing="1" w:after="100" w:afterAutospacing="1"/>
      <w:textAlignment w:val="auto"/>
    </w:pPr>
    <w:rPr>
      <w:sz w:val="24"/>
      <w:szCs w:val="24"/>
      <w:lang w:eastAsia="en-US"/>
    </w:rPr>
  </w:style>
  <w:style w:type="character" w:customStyle="1" w:styleId="screenreader-only">
    <w:name w:val="screenreader-only"/>
    <w:basedOn w:val="DefaultParagraphFont"/>
    <w:rsid w:val="00C8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3868">
      <w:bodyDiv w:val="1"/>
      <w:marLeft w:val="0"/>
      <w:marRight w:val="0"/>
      <w:marTop w:val="0"/>
      <w:marBottom w:val="0"/>
      <w:divBdr>
        <w:top w:val="none" w:sz="0" w:space="0" w:color="auto"/>
        <w:left w:val="none" w:sz="0" w:space="0" w:color="auto"/>
        <w:bottom w:val="none" w:sz="0" w:space="0" w:color="auto"/>
        <w:right w:val="none" w:sz="0" w:space="0" w:color="auto"/>
      </w:divBdr>
    </w:div>
    <w:div w:id="29300824">
      <w:bodyDiv w:val="1"/>
      <w:marLeft w:val="0"/>
      <w:marRight w:val="0"/>
      <w:marTop w:val="0"/>
      <w:marBottom w:val="0"/>
      <w:divBdr>
        <w:top w:val="none" w:sz="0" w:space="0" w:color="auto"/>
        <w:left w:val="none" w:sz="0" w:space="0" w:color="auto"/>
        <w:bottom w:val="none" w:sz="0" w:space="0" w:color="auto"/>
        <w:right w:val="none" w:sz="0" w:space="0" w:color="auto"/>
      </w:divBdr>
    </w:div>
    <w:div w:id="78258661">
      <w:bodyDiv w:val="1"/>
      <w:marLeft w:val="0"/>
      <w:marRight w:val="0"/>
      <w:marTop w:val="0"/>
      <w:marBottom w:val="0"/>
      <w:divBdr>
        <w:top w:val="none" w:sz="0" w:space="0" w:color="auto"/>
        <w:left w:val="none" w:sz="0" w:space="0" w:color="auto"/>
        <w:bottom w:val="none" w:sz="0" w:space="0" w:color="auto"/>
        <w:right w:val="none" w:sz="0" w:space="0" w:color="auto"/>
      </w:divBdr>
    </w:div>
    <w:div w:id="92628146">
      <w:bodyDiv w:val="1"/>
      <w:marLeft w:val="0"/>
      <w:marRight w:val="0"/>
      <w:marTop w:val="0"/>
      <w:marBottom w:val="0"/>
      <w:divBdr>
        <w:top w:val="none" w:sz="0" w:space="0" w:color="auto"/>
        <w:left w:val="none" w:sz="0" w:space="0" w:color="auto"/>
        <w:bottom w:val="none" w:sz="0" w:space="0" w:color="auto"/>
        <w:right w:val="none" w:sz="0" w:space="0" w:color="auto"/>
      </w:divBdr>
    </w:div>
    <w:div w:id="94323619">
      <w:bodyDiv w:val="1"/>
      <w:marLeft w:val="0"/>
      <w:marRight w:val="0"/>
      <w:marTop w:val="0"/>
      <w:marBottom w:val="0"/>
      <w:divBdr>
        <w:top w:val="none" w:sz="0" w:space="0" w:color="auto"/>
        <w:left w:val="none" w:sz="0" w:space="0" w:color="auto"/>
        <w:bottom w:val="none" w:sz="0" w:space="0" w:color="auto"/>
        <w:right w:val="none" w:sz="0" w:space="0" w:color="auto"/>
      </w:divBdr>
    </w:div>
    <w:div w:id="130950497">
      <w:bodyDiv w:val="1"/>
      <w:marLeft w:val="0"/>
      <w:marRight w:val="0"/>
      <w:marTop w:val="0"/>
      <w:marBottom w:val="0"/>
      <w:divBdr>
        <w:top w:val="none" w:sz="0" w:space="0" w:color="auto"/>
        <w:left w:val="none" w:sz="0" w:space="0" w:color="auto"/>
        <w:bottom w:val="none" w:sz="0" w:space="0" w:color="auto"/>
        <w:right w:val="none" w:sz="0" w:space="0" w:color="auto"/>
      </w:divBdr>
    </w:div>
    <w:div w:id="173887860">
      <w:bodyDiv w:val="1"/>
      <w:marLeft w:val="0"/>
      <w:marRight w:val="0"/>
      <w:marTop w:val="0"/>
      <w:marBottom w:val="0"/>
      <w:divBdr>
        <w:top w:val="none" w:sz="0" w:space="0" w:color="auto"/>
        <w:left w:val="none" w:sz="0" w:space="0" w:color="auto"/>
        <w:bottom w:val="none" w:sz="0" w:space="0" w:color="auto"/>
        <w:right w:val="none" w:sz="0" w:space="0" w:color="auto"/>
      </w:divBdr>
    </w:div>
    <w:div w:id="201985391">
      <w:bodyDiv w:val="1"/>
      <w:marLeft w:val="0"/>
      <w:marRight w:val="0"/>
      <w:marTop w:val="0"/>
      <w:marBottom w:val="0"/>
      <w:divBdr>
        <w:top w:val="none" w:sz="0" w:space="0" w:color="auto"/>
        <w:left w:val="none" w:sz="0" w:space="0" w:color="auto"/>
        <w:bottom w:val="none" w:sz="0" w:space="0" w:color="auto"/>
        <w:right w:val="none" w:sz="0" w:space="0" w:color="auto"/>
      </w:divBdr>
    </w:div>
    <w:div w:id="205991568">
      <w:bodyDiv w:val="1"/>
      <w:marLeft w:val="0"/>
      <w:marRight w:val="0"/>
      <w:marTop w:val="0"/>
      <w:marBottom w:val="0"/>
      <w:divBdr>
        <w:top w:val="none" w:sz="0" w:space="0" w:color="auto"/>
        <w:left w:val="none" w:sz="0" w:space="0" w:color="auto"/>
        <w:bottom w:val="none" w:sz="0" w:space="0" w:color="auto"/>
        <w:right w:val="none" w:sz="0" w:space="0" w:color="auto"/>
      </w:divBdr>
    </w:div>
    <w:div w:id="209191663">
      <w:bodyDiv w:val="1"/>
      <w:marLeft w:val="0"/>
      <w:marRight w:val="0"/>
      <w:marTop w:val="0"/>
      <w:marBottom w:val="0"/>
      <w:divBdr>
        <w:top w:val="none" w:sz="0" w:space="0" w:color="auto"/>
        <w:left w:val="none" w:sz="0" w:space="0" w:color="auto"/>
        <w:bottom w:val="none" w:sz="0" w:space="0" w:color="auto"/>
        <w:right w:val="none" w:sz="0" w:space="0" w:color="auto"/>
      </w:divBdr>
    </w:div>
    <w:div w:id="245963992">
      <w:bodyDiv w:val="1"/>
      <w:marLeft w:val="0"/>
      <w:marRight w:val="0"/>
      <w:marTop w:val="0"/>
      <w:marBottom w:val="0"/>
      <w:divBdr>
        <w:top w:val="none" w:sz="0" w:space="0" w:color="auto"/>
        <w:left w:val="none" w:sz="0" w:space="0" w:color="auto"/>
        <w:bottom w:val="none" w:sz="0" w:space="0" w:color="auto"/>
        <w:right w:val="none" w:sz="0" w:space="0" w:color="auto"/>
      </w:divBdr>
    </w:div>
    <w:div w:id="248856939">
      <w:bodyDiv w:val="1"/>
      <w:marLeft w:val="0"/>
      <w:marRight w:val="0"/>
      <w:marTop w:val="0"/>
      <w:marBottom w:val="0"/>
      <w:divBdr>
        <w:top w:val="none" w:sz="0" w:space="0" w:color="auto"/>
        <w:left w:val="none" w:sz="0" w:space="0" w:color="auto"/>
        <w:bottom w:val="none" w:sz="0" w:space="0" w:color="auto"/>
        <w:right w:val="none" w:sz="0" w:space="0" w:color="auto"/>
      </w:divBdr>
    </w:div>
    <w:div w:id="251625285">
      <w:bodyDiv w:val="1"/>
      <w:marLeft w:val="0"/>
      <w:marRight w:val="0"/>
      <w:marTop w:val="0"/>
      <w:marBottom w:val="0"/>
      <w:divBdr>
        <w:top w:val="none" w:sz="0" w:space="0" w:color="auto"/>
        <w:left w:val="none" w:sz="0" w:space="0" w:color="auto"/>
        <w:bottom w:val="none" w:sz="0" w:space="0" w:color="auto"/>
        <w:right w:val="none" w:sz="0" w:space="0" w:color="auto"/>
      </w:divBdr>
    </w:div>
    <w:div w:id="257762048">
      <w:bodyDiv w:val="1"/>
      <w:marLeft w:val="0"/>
      <w:marRight w:val="0"/>
      <w:marTop w:val="0"/>
      <w:marBottom w:val="0"/>
      <w:divBdr>
        <w:top w:val="none" w:sz="0" w:space="0" w:color="auto"/>
        <w:left w:val="none" w:sz="0" w:space="0" w:color="auto"/>
        <w:bottom w:val="none" w:sz="0" w:space="0" w:color="auto"/>
        <w:right w:val="none" w:sz="0" w:space="0" w:color="auto"/>
      </w:divBdr>
    </w:div>
    <w:div w:id="291833343">
      <w:bodyDiv w:val="1"/>
      <w:marLeft w:val="0"/>
      <w:marRight w:val="0"/>
      <w:marTop w:val="0"/>
      <w:marBottom w:val="0"/>
      <w:divBdr>
        <w:top w:val="none" w:sz="0" w:space="0" w:color="auto"/>
        <w:left w:val="none" w:sz="0" w:space="0" w:color="auto"/>
        <w:bottom w:val="none" w:sz="0" w:space="0" w:color="auto"/>
        <w:right w:val="none" w:sz="0" w:space="0" w:color="auto"/>
      </w:divBdr>
    </w:div>
    <w:div w:id="305933936">
      <w:bodyDiv w:val="1"/>
      <w:marLeft w:val="0"/>
      <w:marRight w:val="0"/>
      <w:marTop w:val="0"/>
      <w:marBottom w:val="0"/>
      <w:divBdr>
        <w:top w:val="none" w:sz="0" w:space="0" w:color="auto"/>
        <w:left w:val="none" w:sz="0" w:space="0" w:color="auto"/>
        <w:bottom w:val="none" w:sz="0" w:space="0" w:color="auto"/>
        <w:right w:val="none" w:sz="0" w:space="0" w:color="auto"/>
      </w:divBdr>
    </w:div>
    <w:div w:id="315915569">
      <w:bodyDiv w:val="1"/>
      <w:marLeft w:val="0"/>
      <w:marRight w:val="0"/>
      <w:marTop w:val="0"/>
      <w:marBottom w:val="0"/>
      <w:divBdr>
        <w:top w:val="none" w:sz="0" w:space="0" w:color="auto"/>
        <w:left w:val="none" w:sz="0" w:space="0" w:color="auto"/>
        <w:bottom w:val="none" w:sz="0" w:space="0" w:color="auto"/>
        <w:right w:val="none" w:sz="0" w:space="0" w:color="auto"/>
      </w:divBdr>
    </w:div>
    <w:div w:id="328364586">
      <w:bodyDiv w:val="1"/>
      <w:marLeft w:val="0"/>
      <w:marRight w:val="0"/>
      <w:marTop w:val="0"/>
      <w:marBottom w:val="0"/>
      <w:divBdr>
        <w:top w:val="none" w:sz="0" w:space="0" w:color="auto"/>
        <w:left w:val="none" w:sz="0" w:space="0" w:color="auto"/>
        <w:bottom w:val="none" w:sz="0" w:space="0" w:color="auto"/>
        <w:right w:val="none" w:sz="0" w:space="0" w:color="auto"/>
      </w:divBdr>
    </w:div>
    <w:div w:id="335379979">
      <w:bodyDiv w:val="1"/>
      <w:marLeft w:val="0"/>
      <w:marRight w:val="0"/>
      <w:marTop w:val="0"/>
      <w:marBottom w:val="0"/>
      <w:divBdr>
        <w:top w:val="none" w:sz="0" w:space="0" w:color="auto"/>
        <w:left w:val="none" w:sz="0" w:space="0" w:color="auto"/>
        <w:bottom w:val="none" w:sz="0" w:space="0" w:color="auto"/>
        <w:right w:val="none" w:sz="0" w:space="0" w:color="auto"/>
      </w:divBdr>
    </w:div>
    <w:div w:id="345642828">
      <w:bodyDiv w:val="1"/>
      <w:marLeft w:val="0"/>
      <w:marRight w:val="0"/>
      <w:marTop w:val="0"/>
      <w:marBottom w:val="0"/>
      <w:divBdr>
        <w:top w:val="none" w:sz="0" w:space="0" w:color="auto"/>
        <w:left w:val="none" w:sz="0" w:space="0" w:color="auto"/>
        <w:bottom w:val="none" w:sz="0" w:space="0" w:color="auto"/>
        <w:right w:val="none" w:sz="0" w:space="0" w:color="auto"/>
      </w:divBdr>
    </w:div>
    <w:div w:id="364909245">
      <w:bodyDiv w:val="1"/>
      <w:marLeft w:val="0"/>
      <w:marRight w:val="0"/>
      <w:marTop w:val="0"/>
      <w:marBottom w:val="0"/>
      <w:divBdr>
        <w:top w:val="none" w:sz="0" w:space="0" w:color="auto"/>
        <w:left w:val="none" w:sz="0" w:space="0" w:color="auto"/>
        <w:bottom w:val="none" w:sz="0" w:space="0" w:color="auto"/>
        <w:right w:val="none" w:sz="0" w:space="0" w:color="auto"/>
      </w:divBdr>
    </w:div>
    <w:div w:id="371612071">
      <w:bodyDiv w:val="1"/>
      <w:marLeft w:val="0"/>
      <w:marRight w:val="0"/>
      <w:marTop w:val="0"/>
      <w:marBottom w:val="0"/>
      <w:divBdr>
        <w:top w:val="none" w:sz="0" w:space="0" w:color="auto"/>
        <w:left w:val="none" w:sz="0" w:space="0" w:color="auto"/>
        <w:bottom w:val="none" w:sz="0" w:space="0" w:color="auto"/>
        <w:right w:val="none" w:sz="0" w:space="0" w:color="auto"/>
      </w:divBdr>
    </w:div>
    <w:div w:id="398750853">
      <w:bodyDiv w:val="1"/>
      <w:marLeft w:val="0"/>
      <w:marRight w:val="0"/>
      <w:marTop w:val="0"/>
      <w:marBottom w:val="0"/>
      <w:divBdr>
        <w:top w:val="none" w:sz="0" w:space="0" w:color="auto"/>
        <w:left w:val="none" w:sz="0" w:space="0" w:color="auto"/>
        <w:bottom w:val="none" w:sz="0" w:space="0" w:color="auto"/>
        <w:right w:val="none" w:sz="0" w:space="0" w:color="auto"/>
      </w:divBdr>
    </w:div>
    <w:div w:id="417943794">
      <w:bodyDiv w:val="1"/>
      <w:marLeft w:val="0"/>
      <w:marRight w:val="0"/>
      <w:marTop w:val="0"/>
      <w:marBottom w:val="0"/>
      <w:divBdr>
        <w:top w:val="none" w:sz="0" w:space="0" w:color="auto"/>
        <w:left w:val="none" w:sz="0" w:space="0" w:color="auto"/>
        <w:bottom w:val="none" w:sz="0" w:space="0" w:color="auto"/>
        <w:right w:val="none" w:sz="0" w:space="0" w:color="auto"/>
      </w:divBdr>
    </w:div>
    <w:div w:id="420487154">
      <w:bodyDiv w:val="1"/>
      <w:marLeft w:val="0"/>
      <w:marRight w:val="0"/>
      <w:marTop w:val="0"/>
      <w:marBottom w:val="0"/>
      <w:divBdr>
        <w:top w:val="none" w:sz="0" w:space="0" w:color="auto"/>
        <w:left w:val="none" w:sz="0" w:space="0" w:color="auto"/>
        <w:bottom w:val="none" w:sz="0" w:space="0" w:color="auto"/>
        <w:right w:val="none" w:sz="0" w:space="0" w:color="auto"/>
      </w:divBdr>
    </w:div>
    <w:div w:id="446118789">
      <w:bodyDiv w:val="1"/>
      <w:marLeft w:val="0"/>
      <w:marRight w:val="0"/>
      <w:marTop w:val="0"/>
      <w:marBottom w:val="0"/>
      <w:divBdr>
        <w:top w:val="none" w:sz="0" w:space="0" w:color="auto"/>
        <w:left w:val="none" w:sz="0" w:space="0" w:color="auto"/>
        <w:bottom w:val="none" w:sz="0" w:space="0" w:color="auto"/>
        <w:right w:val="none" w:sz="0" w:space="0" w:color="auto"/>
      </w:divBdr>
    </w:div>
    <w:div w:id="463545975">
      <w:bodyDiv w:val="1"/>
      <w:marLeft w:val="0"/>
      <w:marRight w:val="0"/>
      <w:marTop w:val="0"/>
      <w:marBottom w:val="0"/>
      <w:divBdr>
        <w:top w:val="none" w:sz="0" w:space="0" w:color="auto"/>
        <w:left w:val="none" w:sz="0" w:space="0" w:color="auto"/>
        <w:bottom w:val="none" w:sz="0" w:space="0" w:color="auto"/>
        <w:right w:val="none" w:sz="0" w:space="0" w:color="auto"/>
      </w:divBdr>
    </w:div>
    <w:div w:id="503714420">
      <w:bodyDiv w:val="1"/>
      <w:marLeft w:val="0"/>
      <w:marRight w:val="0"/>
      <w:marTop w:val="0"/>
      <w:marBottom w:val="0"/>
      <w:divBdr>
        <w:top w:val="none" w:sz="0" w:space="0" w:color="auto"/>
        <w:left w:val="none" w:sz="0" w:space="0" w:color="auto"/>
        <w:bottom w:val="none" w:sz="0" w:space="0" w:color="auto"/>
        <w:right w:val="none" w:sz="0" w:space="0" w:color="auto"/>
      </w:divBdr>
    </w:div>
    <w:div w:id="531068020">
      <w:bodyDiv w:val="1"/>
      <w:marLeft w:val="0"/>
      <w:marRight w:val="0"/>
      <w:marTop w:val="0"/>
      <w:marBottom w:val="0"/>
      <w:divBdr>
        <w:top w:val="none" w:sz="0" w:space="0" w:color="auto"/>
        <w:left w:val="none" w:sz="0" w:space="0" w:color="auto"/>
        <w:bottom w:val="none" w:sz="0" w:space="0" w:color="auto"/>
        <w:right w:val="none" w:sz="0" w:space="0" w:color="auto"/>
      </w:divBdr>
    </w:div>
    <w:div w:id="538014208">
      <w:bodyDiv w:val="1"/>
      <w:marLeft w:val="0"/>
      <w:marRight w:val="0"/>
      <w:marTop w:val="0"/>
      <w:marBottom w:val="0"/>
      <w:divBdr>
        <w:top w:val="none" w:sz="0" w:space="0" w:color="auto"/>
        <w:left w:val="none" w:sz="0" w:space="0" w:color="auto"/>
        <w:bottom w:val="none" w:sz="0" w:space="0" w:color="auto"/>
        <w:right w:val="none" w:sz="0" w:space="0" w:color="auto"/>
      </w:divBdr>
    </w:div>
    <w:div w:id="544148307">
      <w:bodyDiv w:val="1"/>
      <w:marLeft w:val="0"/>
      <w:marRight w:val="0"/>
      <w:marTop w:val="0"/>
      <w:marBottom w:val="0"/>
      <w:divBdr>
        <w:top w:val="none" w:sz="0" w:space="0" w:color="auto"/>
        <w:left w:val="none" w:sz="0" w:space="0" w:color="auto"/>
        <w:bottom w:val="none" w:sz="0" w:space="0" w:color="auto"/>
        <w:right w:val="none" w:sz="0" w:space="0" w:color="auto"/>
      </w:divBdr>
    </w:div>
    <w:div w:id="564412736">
      <w:bodyDiv w:val="1"/>
      <w:marLeft w:val="0"/>
      <w:marRight w:val="0"/>
      <w:marTop w:val="0"/>
      <w:marBottom w:val="0"/>
      <w:divBdr>
        <w:top w:val="none" w:sz="0" w:space="0" w:color="auto"/>
        <w:left w:val="none" w:sz="0" w:space="0" w:color="auto"/>
        <w:bottom w:val="none" w:sz="0" w:space="0" w:color="auto"/>
        <w:right w:val="none" w:sz="0" w:space="0" w:color="auto"/>
      </w:divBdr>
    </w:div>
    <w:div w:id="580872839">
      <w:bodyDiv w:val="1"/>
      <w:marLeft w:val="0"/>
      <w:marRight w:val="0"/>
      <w:marTop w:val="0"/>
      <w:marBottom w:val="0"/>
      <w:divBdr>
        <w:top w:val="none" w:sz="0" w:space="0" w:color="auto"/>
        <w:left w:val="none" w:sz="0" w:space="0" w:color="auto"/>
        <w:bottom w:val="none" w:sz="0" w:space="0" w:color="auto"/>
        <w:right w:val="none" w:sz="0" w:space="0" w:color="auto"/>
      </w:divBdr>
    </w:div>
    <w:div w:id="592249426">
      <w:bodyDiv w:val="1"/>
      <w:marLeft w:val="0"/>
      <w:marRight w:val="0"/>
      <w:marTop w:val="0"/>
      <w:marBottom w:val="0"/>
      <w:divBdr>
        <w:top w:val="none" w:sz="0" w:space="0" w:color="auto"/>
        <w:left w:val="none" w:sz="0" w:space="0" w:color="auto"/>
        <w:bottom w:val="none" w:sz="0" w:space="0" w:color="auto"/>
        <w:right w:val="none" w:sz="0" w:space="0" w:color="auto"/>
      </w:divBdr>
    </w:div>
    <w:div w:id="641427467">
      <w:bodyDiv w:val="1"/>
      <w:marLeft w:val="0"/>
      <w:marRight w:val="0"/>
      <w:marTop w:val="0"/>
      <w:marBottom w:val="0"/>
      <w:divBdr>
        <w:top w:val="none" w:sz="0" w:space="0" w:color="auto"/>
        <w:left w:val="none" w:sz="0" w:space="0" w:color="auto"/>
        <w:bottom w:val="none" w:sz="0" w:space="0" w:color="auto"/>
        <w:right w:val="none" w:sz="0" w:space="0" w:color="auto"/>
      </w:divBdr>
    </w:div>
    <w:div w:id="671952108">
      <w:bodyDiv w:val="1"/>
      <w:marLeft w:val="0"/>
      <w:marRight w:val="0"/>
      <w:marTop w:val="0"/>
      <w:marBottom w:val="0"/>
      <w:divBdr>
        <w:top w:val="none" w:sz="0" w:space="0" w:color="auto"/>
        <w:left w:val="none" w:sz="0" w:space="0" w:color="auto"/>
        <w:bottom w:val="none" w:sz="0" w:space="0" w:color="auto"/>
        <w:right w:val="none" w:sz="0" w:space="0" w:color="auto"/>
      </w:divBdr>
    </w:div>
    <w:div w:id="692807998">
      <w:bodyDiv w:val="1"/>
      <w:marLeft w:val="0"/>
      <w:marRight w:val="0"/>
      <w:marTop w:val="0"/>
      <w:marBottom w:val="0"/>
      <w:divBdr>
        <w:top w:val="none" w:sz="0" w:space="0" w:color="auto"/>
        <w:left w:val="none" w:sz="0" w:space="0" w:color="auto"/>
        <w:bottom w:val="none" w:sz="0" w:space="0" w:color="auto"/>
        <w:right w:val="none" w:sz="0" w:space="0" w:color="auto"/>
      </w:divBdr>
    </w:div>
    <w:div w:id="695279261">
      <w:bodyDiv w:val="1"/>
      <w:marLeft w:val="0"/>
      <w:marRight w:val="0"/>
      <w:marTop w:val="0"/>
      <w:marBottom w:val="0"/>
      <w:divBdr>
        <w:top w:val="none" w:sz="0" w:space="0" w:color="auto"/>
        <w:left w:val="none" w:sz="0" w:space="0" w:color="auto"/>
        <w:bottom w:val="none" w:sz="0" w:space="0" w:color="auto"/>
        <w:right w:val="none" w:sz="0" w:space="0" w:color="auto"/>
      </w:divBdr>
    </w:div>
    <w:div w:id="712578667">
      <w:bodyDiv w:val="1"/>
      <w:marLeft w:val="0"/>
      <w:marRight w:val="0"/>
      <w:marTop w:val="0"/>
      <w:marBottom w:val="0"/>
      <w:divBdr>
        <w:top w:val="none" w:sz="0" w:space="0" w:color="auto"/>
        <w:left w:val="none" w:sz="0" w:space="0" w:color="auto"/>
        <w:bottom w:val="none" w:sz="0" w:space="0" w:color="auto"/>
        <w:right w:val="none" w:sz="0" w:space="0" w:color="auto"/>
      </w:divBdr>
    </w:div>
    <w:div w:id="728963801">
      <w:bodyDiv w:val="1"/>
      <w:marLeft w:val="0"/>
      <w:marRight w:val="0"/>
      <w:marTop w:val="0"/>
      <w:marBottom w:val="0"/>
      <w:divBdr>
        <w:top w:val="none" w:sz="0" w:space="0" w:color="auto"/>
        <w:left w:val="none" w:sz="0" w:space="0" w:color="auto"/>
        <w:bottom w:val="none" w:sz="0" w:space="0" w:color="auto"/>
        <w:right w:val="none" w:sz="0" w:space="0" w:color="auto"/>
      </w:divBdr>
    </w:div>
    <w:div w:id="765730915">
      <w:bodyDiv w:val="1"/>
      <w:marLeft w:val="0"/>
      <w:marRight w:val="0"/>
      <w:marTop w:val="0"/>
      <w:marBottom w:val="0"/>
      <w:divBdr>
        <w:top w:val="none" w:sz="0" w:space="0" w:color="auto"/>
        <w:left w:val="none" w:sz="0" w:space="0" w:color="auto"/>
        <w:bottom w:val="none" w:sz="0" w:space="0" w:color="auto"/>
        <w:right w:val="none" w:sz="0" w:space="0" w:color="auto"/>
      </w:divBdr>
    </w:div>
    <w:div w:id="775254310">
      <w:bodyDiv w:val="1"/>
      <w:marLeft w:val="0"/>
      <w:marRight w:val="0"/>
      <w:marTop w:val="0"/>
      <w:marBottom w:val="0"/>
      <w:divBdr>
        <w:top w:val="none" w:sz="0" w:space="0" w:color="auto"/>
        <w:left w:val="none" w:sz="0" w:space="0" w:color="auto"/>
        <w:bottom w:val="none" w:sz="0" w:space="0" w:color="auto"/>
        <w:right w:val="none" w:sz="0" w:space="0" w:color="auto"/>
      </w:divBdr>
      <w:divsChild>
        <w:div w:id="1911185699">
          <w:marLeft w:val="0"/>
          <w:marRight w:val="0"/>
          <w:marTop w:val="0"/>
          <w:marBottom w:val="0"/>
          <w:divBdr>
            <w:top w:val="none" w:sz="0" w:space="0" w:color="auto"/>
            <w:left w:val="none" w:sz="0" w:space="0" w:color="auto"/>
            <w:bottom w:val="none" w:sz="0" w:space="0" w:color="auto"/>
            <w:right w:val="none" w:sz="0" w:space="0" w:color="auto"/>
          </w:divBdr>
          <w:divsChild>
            <w:div w:id="2103648888">
              <w:marLeft w:val="0"/>
              <w:marRight w:val="0"/>
              <w:marTop w:val="0"/>
              <w:marBottom w:val="0"/>
              <w:divBdr>
                <w:top w:val="none" w:sz="0" w:space="0" w:color="auto"/>
                <w:left w:val="none" w:sz="0" w:space="0" w:color="auto"/>
                <w:bottom w:val="none" w:sz="0" w:space="0" w:color="auto"/>
                <w:right w:val="none" w:sz="0" w:space="0" w:color="auto"/>
              </w:divBdr>
              <w:divsChild>
                <w:div w:id="4503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91395">
      <w:bodyDiv w:val="1"/>
      <w:marLeft w:val="0"/>
      <w:marRight w:val="0"/>
      <w:marTop w:val="0"/>
      <w:marBottom w:val="0"/>
      <w:divBdr>
        <w:top w:val="none" w:sz="0" w:space="0" w:color="auto"/>
        <w:left w:val="none" w:sz="0" w:space="0" w:color="auto"/>
        <w:bottom w:val="none" w:sz="0" w:space="0" w:color="auto"/>
        <w:right w:val="none" w:sz="0" w:space="0" w:color="auto"/>
      </w:divBdr>
    </w:div>
    <w:div w:id="819813914">
      <w:bodyDiv w:val="1"/>
      <w:marLeft w:val="0"/>
      <w:marRight w:val="0"/>
      <w:marTop w:val="0"/>
      <w:marBottom w:val="0"/>
      <w:divBdr>
        <w:top w:val="none" w:sz="0" w:space="0" w:color="auto"/>
        <w:left w:val="none" w:sz="0" w:space="0" w:color="auto"/>
        <w:bottom w:val="none" w:sz="0" w:space="0" w:color="auto"/>
        <w:right w:val="none" w:sz="0" w:space="0" w:color="auto"/>
      </w:divBdr>
    </w:div>
    <w:div w:id="844442126">
      <w:bodyDiv w:val="1"/>
      <w:marLeft w:val="0"/>
      <w:marRight w:val="0"/>
      <w:marTop w:val="0"/>
      <w:marBottom w:val="0"/>
      <w:divBdr>
        <w:top w:val="none" w:sz="0" w:space="0" w:color="auto"/>
        <w:left w:val="none" w:sz="0" w:space="0" w:color="auto"/>
        <w:bottom w:val="none" w:sz="0" w:space="0" w:color="auto"/>
        <w:right w:val="none" w:sz="0" w:space="0" w:color="auto"/>
      </w:divBdr>
    </w:div>
    <w:div w:id="886602757">
      <w:bodyDiv w:val="1"/>
      <w:marLeft w:val="0"/>
      <w:marRight w:val="0"/>
      <w:marTop w:val="0"/>
      <w:marBottom w:val="0"/>
      <w:divBdr>
        <w:top w:val="none" w:sz="0" w:space="0" w:color="auto"/>
        <w:left w:val="none" w:sz="0" w:space="0" w:color="auto"/>
        <w:bottom w:val="none" w:sz="0" w:space="0" w:color="auto"/>
        <w:right w:val="none" w:sz="0" w:space="0" w:color="auto"/>
      </w:divBdr>
    </w:div>
    <w:div w:id="918948659">
      <w:bodyDiv w:val="1"/>
      <w:marLeft w:val="0"/>
      <w:marRight w:val="0"/>
      <w:marTop w:val="0"/>
      <w:marBottom w:val="0"/>
      <w:divBdr>
        <w:top w:val="none" w:sz="0" w:space="0" w:color="auto"/>
        <w:left w:val="none" w:sz="0" w:space="0" w:color="auto"/>
        <w:bottom w:val="none" w:sz="0" w:space="0" w:color="auto"/>
        <w:right w:val="none" w:sz="0" w:space="0" w:color="auto"/>
      </w:divBdr>
    </w:div>
    <w:div w:id="935557727">
      <w:bodyDiv w:val="1"/>
      <w:marLeft w:val="0"/>
      <w:marRight w:val="0"/>
      <w:marTop w:val="0"/>
      <w:marBottom w:val="0"/>
      <w:divBdr>
        <w:top w:val="none" w:sz="0" w:space="0" w:color="auto"/>
        <w:left w:val="none" w:sz="0" w:space="0" w:color="auto"/>
        <w:bottom w:val="none" w:sz="0" w:space="0" w:color="auto"/>
        <w:right w:val="none" w:sz="0" w:space="0" w:color="auto"/>
      </w:divBdr>
    </w:div>
    <w:div w:id="965356730">
      <w:bodyDiv w:val="1"/>
      <w:marLeft w:val="0"/>
      <w:marRight w:val="0"/>
      <w:marTop w:val="0"/>
      <w:marBottom w:val="0"/>
      <w:divBdr>
        <w:top w:val="none" w:sz="0" w:space="0" w:color="auto"/>
        <w:left w:val="none" w:sz="0" w:space="0" w:color="auto"/>
        <w:bottom w:val="none" w:sz="0" w:space="0" w:color="auto"/>
        <w:right w:val="none" w:sz="0" w:space="0" w:color="auto"/>
      </w:divBdr>
    </w:div>
    <w:div w:id="1038818850">
      <w:bodyDiv w:val="1"/>
      <w:marLeft w:val="0"/>
      <w:marRight w:val="0"/>
      <w:marTop w:val="0"/>
      <w:marBottom w:val="0"/>
      <w:divBdr>
        <w:top w:val="none" w:sz="0" w:space="0" w:color="auto"/>
        <w:left w:val="none" w:sz="0" w:space="0" w:color="auto"/>
        <w:bottom w:val="none" w:sz="0" w:space="0" w:color="auto"/>
        <w:right w:val="none" w:sz="0" w:space="0" w:color="auto"/>
      </w:divBdr>
    </w:div>
    <w:div w:id="1045787105">
      <w:bodyDiv w:val="1"/>
      <w:marLeft w:val="0"/>
      <w:marRight w:val="0"/>
      <w:marTop w:val="0"/>
      <w:marBottom w:val="0"/>
      <w:divBdr>
        <w:top w:val="none" w:sz="0" w:space="0" w:color="auto"/>
        <w:left w:val="none" w:sz="0" w:space="0" w:color="auto"/>
        <w:bottom w:val="none" w:sz="0" w:space="0" w:color="auto"/>
        <w:right w:val="none" w:sz="0" w:space="0" w:color="auto"/>
      </w:divBdr>
    </w:div>
    <w:div w:id="1047755532">
      <w:bodyDiv w:val="1"/>
      <w:marLeft w:val="0"/>
      <w:marRight w:val="0"/>
      <w:marTop w:val="0"/>
      <w:marBottom w:val="0"/>
      <w:divBdr>
        <w:top w:val="none" w:sz="0" w:space="0" w:color="auto"/>
        <w:left w:val="none" w:sz="0" w:space="0" w:color="auto"/>
        <w:bottom w:val="none" w:sz="0" w:space="0" w:color="auto"/>
        <w:right w:val="none" w:sz="0" w:space="0" w:color="auto"/>
      </w:divBdr>
    </w:div>
    <w:div w:id="1058554596">
      <w:bodyDiv w:val="1"/>
      <w:marLeft w:val="0"/>
      <w:marRight w:val="0"/>
      <w:marTop w:val="0"/>
      <w:marBottom w:val="0"/>
      <w:divBdr>
        <w:top w:val="none" w:sz="0" w:space="0" w:color="auto"/>
        <w:left w:val="none" w:sz="0" w:space="0" w:color="auto"/>
        <w:bottom w:val="none" w:sz="0" w:space="0" w:color="auto"/>
        <w:right w:val="none" w:sz="0" w:space="0" w:color="auto"/>
      </w:divBdr>
    </w:div>
    <w:div w:id="1072310375">
      <w:bodyDiv w:val="1"/>
      <w:marLeft w:val="0"/>
      <w:marRight w:val="0"/>
      <w:marTop w:val="0"/>
      <w:marBottom w:val="0"/>
      <w:divBdr>
        <w:top w:val="none" w:sz="0" w:space="0" w:color="auto"/>
        <w:left w:val="none" w:sz="0" w:space="0" w:color="auto"/>
        <w:bottom w:val="none" w:sz="0" w:space="0" w:color="auto"/>
        <w:right w:val="none" w:sz="0" w:space="0" w:color="auto"/>
      </w:divBdr>
    </w:div>
    <w:div w:id="1098336036">
      <w:bodyDiv w:val="1"/>
      <w:marLeft w:val="0"/>
      <w:marRight w:val="0"/>
      <w:marTop w:val="0"/>
      <w:marBottom w:val="0"/>
      <w:divBdr>
        <w:top w:val="none" w:sz="0" w:space="0" w:color="auto"/>
        <w:left w:val="none" w:sz="0" w:space="0" w:color="auto"/>
        <w:bottom w:val="none" w:sz="0" w:space="0" w:color="auto"/>
        <w:right w:val="none" w:sz="0" w:space="0" w:color="auto"/>
      </w:divBdr>
    </w:div>
    <w:div w:id="1120801920">
      <w:bodyDiv w:val="1"/>
      <w:marLeft w:val="0"/>
      <w:marRight w:val="0"/>
      <w:marTop w:val="0"/>
      <w:marBottom w:val="0"/>
      <w:divBdr>
        <w:top w:val="none" w:sz="0" w:space="0" w:color="auto"/>
        <w:left w:val="none" w:sz="0" w:space="0" w:color="auto"/>
        <w:bottom w:val="none" w:sz="0" w:space="0" w:color="auto"/>
        <w:right w:val="none" w:sz="0" w:space="0" w:color="auto"/>
      </w:divBdr>
      <w:divsChild>
        <w:div w:id="1275988040">
          <w:marLeft w:val="547"/>
          <w:marRight w:val="0"/>
          <w:marTop w:val="200"/>
          <w:marBottom w:val="0"/>
          <w:divBdr>
            <w:top w:val="none" w:sz="0" w:space="0" w:color="auto"/>
            <w:left w:val="none" w:sz="0" w:space="0" w:color="auto"/>
            <w:bottom w:val="none" w:sz="0" w:space="0" w:color="auto"/>
            <w:right w:val="none" w:sz="0" w:space="0" w:color="auto"/>
          </w:divBdr>
        </w:div>
      </w:divsChild>
    </w:div>
    <w:div w:id="1134710674">
      <w:bodyDiv w:val="1"/>
      <w:marLeft w:val="0"/>
      <w:marRight w:val="0"/>
      <w:marTop w:val="0"/>
      <w:marBottom w:val="0"/>
      <w:divBdr>
        <w:top w:val="none" w:sz="0" w:space="0" w:color="auto"/>
        <w:left w:val="none" w:sz="0" w:space="0" w:color="auto"/>
        <w:bottom w:val="none" w:sz="0" w:space="0" w:color="auto"/>
        <w:right w:val="none" w:sz="0" w:space="0" w:color="auto"/>
      </w:divBdr>
    </w:div>
    <w:div w:id="1153790283">
      <w:bodyDiv w:val="1"/>
      <w:marLeft w:val="0"/>
      <w:marRight w:val="0"/>
      <w:marTop w:val="0"/>
      <w:marBottom w:val="0"/>
      <w:divBdr>
        <w:top w:val="none" w:sz="0" w:space="0" w:color="auto"/>
        <w:left w:val="none" w:sz="0" w:space="0" w:color="auto"/>
        <w:bottom w:val="none" w:sz="0" w:space="0" w:color="auto"/>
        <w:right w:val="none" w:sz="0" w:space="0" w:color="auto"/>
      </w:divBdr>
    </w:div>
    <w:div w:id="1163083193">
      <w:bodyDiv w:val="1"/>
      <w:marLeft w:val="0"/>
      <w:marRight w:val="0"/>
      <w:marTop w:val="0"/>
      <w:marBottom w:val="0"/>
      <w:divBdr>
        <w:top w:val="none" w:sz="0" w:space="0" w:color="auto"/>
        <w:left w:val="none" w:sz="0" w:space="0" w:color="auto"/>
        <w:bottom w:val="none" w:sz="0" w:space="0" w:color="auto"/>
        <w:right w:val="none" w:sz="0" w:space="0" w:color="auto"/>
      </w:divBdr>
    </w:div>
    <w:div w:id="1197933209">
      <w:bodyDiv w:val="1"/>
      <w:marLeft w:val="0"/>
      <w:marRight w:val="0"/>
      <w:marTop w:val="0"/>
      <w:marBottom w:val="0"/>
      <w:divBdr>
        <w:top w:val="none" w:sz="0" w:space="0" w:color="auto"/>
        <w:left w:val="none" w:sz="0" w:space="0" w:color="auto"/>
        <w:bottom w:val="none" w:sz="0" w:space="0" w:color="auto"/>
        <w:right w:val="none" w:sz="0" w:space="0" w:color="auto"/>
      </w:divBdr>
    </w:div>
    <w:div w:id="1202283868">
      <w:bodyDiv w:val="1"/>
      <w:marLeft w:val="0"/>
      <w:marRight w:val="0"/>
      <w:marTop w:val="0"/>
      <w:marBottom w:val="0"/>
      <w:divBdr>
        <w:top w:val="none" w:sz="0" w:space="0" w:color="auto"/>
        <w:left w:val="none" w:sz="0" w:space="0" w:color="auto"/>
        <w:bottom w:val="none" w:sz="0" w:space="0" w:color="auto"/>
        <w:right w:val="none" w:sz="0" w:space="0" w:color="auto"/>
      </w:divBdr>
    </w:div>
    <w:div w:id="1208493375">
      <w:bodyDiv w:val="1"/>
      <w:marLeft w:val="0"/>
      <w:marRight w:val="0"/>
      <w:marTop w:val="0"/>
      <w:marBottom w:val="0"/>
      <w:divBdr>
        <w:top w:val="none" w:sz="0" w:space="0" w:color="auto"/>
        <w:left w:val="none" w:sz="0" w:space="0" w:color="auto"/>
        <w:bottom w:val="none" w:sz="0" w:space="0" w:color="auto"/>
        <w:right w:val="none" w:sz="0" w:space="0" w:color="auto"/>
      </w:divBdr>
    </w:div>
    <w:div w:id="1231160310">
      <w:bodyDiv w:val="1"/>
      <w:marLeft w:val="0"/>
      <w:marRight w:val="0"/>
      <w:marTop w:val="0"/>
      <w:marBottom w:val="0"/>
      <w:divBdr>
        <w:top w:val="none" w:sz="0" w:space="0" w:color="auto"/>
        <w:left w:val="none" w:sz="0" w:space="0" w:color="auto"/>
        <w:bottom w:val="none" w:sz="0" w:space="0" w:color="auto"/>
        <w:right w:val="none" w:sz="0" w:space="0" w:color="auto"/>
      </w:divBdr>
    </w:div>
    <w:div w:id="1239631461">
      <w:bodyDiv w:val="1"/>
      <w:marLeft w:val="0"/>
      <w:marRight w:val="0"/>
      <w:marTop w:val="0"/>
      <w:marBottom w:val="0"/>
      <w:divBdr>
        <w:top w:val="none" w:sz="0" w:space="0" w:color="auto"/>
        <w:left w:val="none" w:sz="0" w:space="0" w:color="auto"/>
        <w:bottom w:val="none" w:sz="0" w:space="0" w:color="auto"/>
        <w:right w:val="none" w:sz="0" w:space="0" w:color="auto"/>
      </w:divBdr>
    </w:div>
    <w:div w:id="1276449156">
      <w:bodyDiv w:val="1"/>
      <w:marLeft w:val="0"/>
      <w:marRight w:val="0"/>
      <w:marTop w:val="0"/>
      <w:marBottom w:val="0"/>
      <w:divBdr>
        <w:top w:val="none" w:sz="0" w:space="0" w:color="auto"/>
        <w:left w:val="none" w:sz="0" w:space="0" w:color="auto"/>
        <w:bottom w:val="none" w:sz="0" w:space="0" w:color="auto"/>
        <w:right w:val="none" w:sz="0" w:space="0" w:color="auto"/>
      </w:divBdr>
    </w:div>
    <w:div w:id="1305503540">
      <w:bodyDiv w:val="1"/>
      <w:marLeft w:val="0"/>
      <w:marRight w:val="0"/>
      <w:marTop w:val="0"/>
      <w:marBottom w:val="0"/>
      <w:divBdr>
        <w:top w:val="none" w:sz="0" w:space="0" w:color="auto"/>
        <w:left w:val="none" w:sz="0" w:space="0" w:color="auto"/>
        <w:bottom w:val="none" w:sz="0" w:space="0" w:color="auto"/>
        <w:right w:val="none" w:sz="0" w:space="0" w:color="auto"/>
      </w:divBdr>
    </w:div>
    <w:div w:id="1369791194">
      <w:bodyDiv w:val="1"/>
      <w:marLeft w:val="0"/>
      <w:marRight w:val="0"/>
      <w:marTop w:val="0"/>
      <w:marBottom w:val="0"/>
      <w:divBdr>
        <w:top w:val="none" w:sz="0" w:space="0" w:color="auto"/>
        <w:left w:val="none" w:sz="0" w:space="0" w:color="auto"/>
        <w:bottom w:val="none" w:sz="0" w:space="0" w:color="auto"/>
        <w:right w:val="none" w:sz="0" w:space="0" w:color="auto"/>
      </w:divBdr>
    </w:div>
    <w:div w:id="1400712223">
      <w:bodyDiv w:val="1"/>
      <w:marLeft w:val="0"/>
      <w:marRight w:val="0"/>
      <w:marTop w:val="0"/>
      <w:marBottom w:val="0"/>
      <w:divBdr>
        <w:top w:val="none" w:sz="0" w:space="0" w:color="auto"/>
        <w:left w:val="none" w:sz="0" w:space="0" w:color="auto"/>
        <w:bottom w:val="none" w:sz="0" w:space="0" w:color="auto"/>
        <w:right w:val="none" w:sz="0" w:space="0" w:color="auto"/>
      </w:divBdr>
    </w:div>
    <w:div w:id="1442800604">
      <w:bodyDiv w:val="1"/>
      <w:marLeft w:val="0"/>
      <w:marRight w:val="0"/>
      <w:marTop w:val="0"/>
      <w:marBottom w:val="0"/>
      <w:divBdr>
        <w:top w:val="none" w:sz="0" w:space="0" w:color="auto"/>
        <w:left w:val="none" w:sz="0" w:space="0" w:color="auto"/>
        <w:bottom w:val="none" w:sz="0" w:space="0" w:color="auto"/>
        <w:right w:val="none" w:sz="0" w:space="0" w:color="auto"/>
      </w:divBdr>
    </w:div>
    <w:div w:id="1452751080">
      <w:bodyDiv w:val="1"/>
      <w:marLeft w:val="0"/>
      <w:marRight w:val="0"/>
      <w:marTop w:val="0"/>
      <w:marBottom w:val="0"/>
      <w:divBdr>
        <w:top w:val="none" w:sz="0" w:space="0" w:color="auto"/>
        <w:left w:val="none" w:sz="0" w:space="0" w:color="auto"/>
        <w:bottom w:val="none" w:sz="0" w:space="0" w:color="auto"/>
        <w:right w:val="none" w:sz="0" w:space="0" w:color="auto"/>
      </w:divBdr>
    </w:div>
    <w:div w:id="1459760148">
      <w:bodyDiv w:val="1"/>
      <w:marLeft w:val="0"/>
      <w:marRight w:val="0"/>
      <w:marTop w:val="0"/>
      <w:marBottom w:val="0"/>
      <w:divBdr>
        <w:top w:val="none" w:sz="0" w:space="0" w:color="auto"/>
        <w:left w:val="none" w:sz="0" w:space="0" w:color="auto"/>
        <w:bottom w:val="none" w:sz="0" w:space="0" w:color="auto"/>
        <w:right w:val="none" w:sz="0" w:space="0" w:color="auto"/>
      </w:divBdr>
    </w:div>
    <w:div w:id="1462460267">
      <w:bodyDiv w:val="1"/>
      <w:marLeft w:val="0"/>
      <w:marRight w:val="0"/>
      <w:marTop w:val="0"/>
      <w:marBottom w:val="0"/>
      <w:divBdr>
        <w:top w:val="none" w:sz="0" w:space="0" w:color="auto"/>
        <w:left w:val="none" w:sz="0" w:space="0" w:color="auto"/>
        <w:bottom w:val="none" w:sz="0" w:space="0" w:color="auto"/>
        <w:right w:val="none" w:sz="0" w:space="0" w:color="auto"/>
      </w:divBdr>
    </w:div>
    <w:div w:id="1479572469">
      <w:bodyDiv w:val="1"/>
      <w:marLeft w:val="0"/>
      <w:marRight w:val="0"/>
      <w:marTop w:val="0"/>
      <w:marBottom w:val="0"/>
      <w:divBdr>
        <w:top w:val="none" w:sz="0" w:space="0" w:color="auto"/>
        <w:left w:val="none" w:sz="0" w:space="0" w:color="auto"/>
        <w:bottom w:val="none" w:sz="0" w:space="0" w:color="auto"/>
        <w:right w:val="none" w:sz="0" w:space="0" w:color="auto"/>
      </w:divBdr>
    </w:div>
    <w:div w:id="1553734115">
      <w:bodyDiv w:val="1"/>
      <w:marLeft w:val="0"/>
      <w:marRight w:val="0"/>
      <w:marTop w:val="0"/>
      <w:marBottom w:val="0"/>
      <w:divBdr>
        <w:top w:val="none" w:sz="0" w:space="0" w:color="auto"/>
        <w:left w:val="none" w:sz="0" w:space="0" w:color="auto"/>
        <w:bottom w:val="none" w:sz="0" w:space="0" w:color="auto"/>
        <w:right w:val="none" w:sz="0" w:space="0" w:color="auto"/>
      </w:divBdr>
    </w:div>
    <w:div w:id="1662125698">
      <w:bodyDiv w:val="1"/>
      <w:marLeft w:val="0"/>
      <w:marRight w:val="0"/>
      <w:marTop w:val="0"/>
      <w:marBottom w:val="0"/>
      <w:divBdr>
        <w:top w:val="none" w:sz="0" w:space="0" w:color="auto"/>
        <w:left w:val="none" w:sz="0" w:space="0" w:color="auto"/>
        <w:bottom w:val="none" w:sz="0" w:space="0" w:color="auto"/>
        <w:right w:val="none" w:sz="0" w:space="0" w:color="auto"/>
      </w:divBdr>
    </w:div>
    <w:div w:id="1671640216">
      <w:bodyDiv w:val="1"/>
      <w:marLeft w:val="0"/>
      <w:marRight w:val="0"/>
      <w:marTop w:val="0"/>
      <w:marBottom w:val="0"/>
      <w:divBdr>
        <w:top w:val="none" w:sz="0" w:space="0" w:color="auto"/>
        <w:left w:val="none" w:sz="0" w:space="0" w:color="auto"/>
        <w:bottom w:val="none" w:sz="0" w:space="0" w:color="auto"/>
        <w:right w:val="none" w:sz="0" w:space="0" w:color="auto"/>
      </w:divBdr>
    </w:div>
    <w:div w:id="1701274958">
      <w:bodyDiv w:val="1"/>
      <w:marLeft w:val="0"/>
      <w:marRight w:val="0"/>
      <w:marTop w:val="0"/>
      <w:marBottom w:val="0"/>
      <w:divBdr>
        <w:top w:val="none" w:sz="0" w:space="0" w:color="auto"/>
        <w:left w:val="none" w:sz="0" w:space="0" w:color="auto"/>
        <w:bottom w:val="none" w:sz="0" w:space="0" w:color="auto"/>
        <w:right w:val="none" w:sz="0" w:space="0" w:color="auto"/>
      </w:divBdr>
    </w:div>
    <w:div w:id="1717847155">
      <w:bodyDiv w:val="1"/>
      <w:marLeft w:val="0"/>
      <w:marRight w:val="0"/>
      <w:marTop w:val="0"/>
      <w:marBottom w:val="0"/>
      <w:divBdr>
        <w:top w:val="none" w:sz="0" w:space="0" w:color="auto"/>
        <w:left w:val="none" w:sz="0" w:space="0" w:color="auto"/>
        <w:bottom w:val="none" w:sz="0" w:space="0" w:color="auto"/>
        <w:right w:val="none" w:sz="0" w:space="0" w:color="auto"/>
      </w:divBdr>
    </w:div>
    <w:div w:id="1729955723">
      <w:bodyDiv w:val="1"/>
      <w:marLeft w:val="0"/>
      <w:marRight w:val="0"/>
      <w:marTop w:val="0"/>
      <w:marBottom w:val="0"/>
      <w:divBdr>
        <w:top w:val="none" w:sz="0" w:space="0" w:color="auto"/>
        <w:left w:val="none" w:sz="0" w:space="0" w:color="auto"/>
        <w:bottom w:val="none" w:sz="0" w:space="0" w:color="auto"/>
        <w:right w:val="none" w:sz="0" w:space="0" w:color="auto"/>
      </w:divBdr>
    </w:div>
    <w:div w:id="1734084373">
      <w:bodyDiv w:val="1"/>
      <w:marLeft w:val="0"/>
      <w:marRight w:val="0"/>
      <w:marTop w:val="0"/>
      <w:marBottom w:val="0"/>
      <w:divBdr>
        <w:top w:val="none" w:sz="0" w:space="0" w:color="auto"/>
        <w:left w:val="none" w:sz="0" w:space="0" w:color="auto"/>
        <w:bottom w:val="none" w:sz="0" w:space="0" w:color="auto"/>
        <w:right w:val="none" w:sz="0" w:space="0" w:color="auto"/>
      </w:divBdr>
    </w:div>
    <w:div w:id="1783963401">
      <w:bodyDiv w:val="1"/>
      <w:marLeft w:val="0"/>
      <w:marRight w:val="0"/>
      <w:marTop w:val="0"/>
      <w:marBottom w:val="0"/>
      <w:divBdr>
        <w:top w:val="none" w:sz="0" w:space="0" w:color="auto"/>
        <w:left w:val="none" w:sz="0" w:space="0" w:color="auto"/>
        <w:bottom w:val="none" w:sz="0" w:space="0" w:color="auto"/>
        <w:right w:val="none" w:sz="0" w:space="0" w:color="auto"/>
      </w:divBdr>
    </w:div>
    <w:div w:id="1786194638">
      <w:bodyDiv w:val="1"/>
      <w:marLeft w:val="0"/>
      <w:marRight w:val="0"/>
      <w:marTop w:val="0"/>
      <w:marBottom w:val="0"/>
      <w:divBdr>
        <w:top w:val="none" w:sz="0" w:space="0" w:color="auto"/>
        <w:left w:val="none" w:sz="0" w:space="0" w:color="auto"/>
        <w:bottom w:val="none" w:sz="0" w:space="0" w:color="auto"/>
        <w:right w:val="none" w:sz="0" w:space="0" w:color="auto"/>
      </w:divBdr>
    </w:div>
    <w:div w:id="1800605658">
      <w:bodyDiv w:val="1"/>
      <w:marLeft w:val="0"/>
      <w:marRight w:val="0"/>
      <w:marTop w:val="0"/>
      <w:marBottom w:val="0"/>
      <w:divBdr>
        <w:top w:val="none" w:sz="0" w:space="0" w:color="auto"/>
        <w:left w:val="none" w:sz="0" w:space="0" w:color="auto"/>
        <w:bottom w:val="none" w:sz="0" w:space="0" w:color="auto"/>
        <w:right w:val="none" w:sz="0" w:space="0" w:color="auto"/>
      </w:divBdr>
    </w:div>
    <w:div w:id="1866166461">
      <w:bodyDiv w:val="1"/>
      <w:marLeft w:val="0"/>
      <w:marRight w:val="0"/>
      <w:marTop w:val="0"/>
      <w:marBottom w:val="0"/>
      <w:divBdr>
        <w:top w:val="none" w:sz="0" w:space="0" w:color="auto"/>
        <w:left w:val="none" w:sz="0" w:space="0" w:color="auto"/>
        <w:bottom w:val="none" w:sz="0" w:space="0" w:color="auto"/>
        <w:right w:val="none" w:sz="0" w:space="0" w:color="auto"/>
      </w:divBdr>
    </w:div>
    <w:div w:id="1876038715">
      <w:bodyDiv w:val="1"/>
      <w:marLeft w:val="0"/>
      <w:marRight w:val="0"/>
      <w:marTop w:val="0"/>
      <w:marBottom w:val="0"/>
      <w:divBdr>
        <w:top w:val="none" w:sz="0" w:space="0" w:color="auto"/>
        <w:left w:val="none" w:sz="0" w:space="0" w:color="auto"/>
        <w:bottom w:val="none" w:sz="0" w:space="0" w:color="auto"/>
        <w:right w:val="none" w:sz="0" w:space="0" w:color="auto"/>
      </w:divBdr>
    </w:div>
    <w:div w:id="1918830065">
      <w:bodyDiv w:val="1"/>
      <w:marLeft w:val="0"/>
      <w:marRight w:val="0"/>
      <w:marTop w:val="0"/>
      <w:marBottom w:val="0"/>
      <w:divBdr>
        <w:top w:val="none" w:sz="0" w:space="0" w:color="auto"/>
        <w:left w:val="none" w:sz="0" w:space="0" w:color="auto"/>
        <w:bottom w:val="none" w:sz="0" w:space="0" w:color="auto"/>
        <w:right w:val="none" w:sz="0" w:space="0" w:color="auto"/>
      </w:divBdr>
    </w:div>
    <w:div w:id="1972323828">
      <w:bodyDiv w:val="1"/>
      <w:marLeft w:val="0"/>
      <w:marRight w:val="0"/>
      <w:marTop w:val="0"/>
      <w:marBottom w:val="0"/>
      <w:divBdr>
        <w:top w:val="none" w:sz="0" w:space="0" w:color="auto"/>
        <w:left w:val="none" w:sz="0" w:space="0" w:color="auto"/>
        <w:bottom w:val="none" w:sz="0" w:space="0" w:color="auto"/>
        <w:right w:val="none" w:sz="0" w:space="0" w:color="auto"/>
      </w:divBdr>
    </w:div>
    <w:div w:id="2023819210">
      <w:bodyDiv w:val="1"/>
      <w:marLeft w:val="0"/>
      <w:marRight w:val="0"/>
      <w:marTop w:val="0"/>
      <w:marBottom w:val="0"/>
      <w:divBdr>
        <w:top w:val="none" w:sz="0" w:space="0" w:color="auto"/>
        <w:left w:val="none" w:sz="0" w:space="0" w:color="auto"/>
        <w:bottom w:val="none" w:sz="0" w:space="0" w:color="auto"/>
        <w:right w:val="none" w:sz="0" w:space="0" w:color="auto"/>
      </w:divBdr>
    </w:div>
    <w:div w:id="2030714516">
      <w:bodyDiv w:val="1"/>
      <w:marLeft w:val="0"/>
      <w:marRight w:val="0"/>
      <w:marTop w:val="0"/>
      <w:marBottom w:val="0"/>
      <w:divBdr>
        <w:top w:val="none" w:sz="0" w:space="0" w:color="auto"/>
        <w:left w:val="none" w:sz="0" w:space="0" w:color="auto"/>
        <w:bottom w:val="none" w:sz="0" w:space="0" w:color="auto"/>
        <w:right w:val="none" w:sz="0" w:space="0" w:color="auto"/>
      </w:divBdr>
    </w:div>
    <w:div w:id="2045057525">
      <w:bodyDiv w:val="1"/>
      <w:marLeft w:val="0"/>
      <w:marRight w:val="0"/>
      <w:marTop w:val="0"/>
      <w:marBottom w:val="0"/>
      <w:divBdr>
        <w:top w:val="none" w:sz="0" w:space="0" w:color="auto"/>
        <w:left w:val="none" w:sz="0" w:space="0" w:color="auto"/>
        <w:bottom w:val="none" w:sz="0" w:space="0" w:color="auto"/>
        <w:right w:val="none" w:sz="0" w:space="0" w:color="auto"/>
      </w:divBdr>
      <w:divsChild>
        <w:div w:id="1846822149">
          <w:marLeft w:val="0"/>
          <w:marRight w:val="0"/>
          <w:marTop w:val="0"/>
          <w:marBottom w:val="0"/>
          <w:divBdr>
            <w:top w:val="none" w:sz="0" w:space="0" w:color="auto"/>
            <w:left w:val="none" w:sz="0" w:space="0" w:color="auto"/>
            <w:bottom w:val="none" w:sz="0" w:space="0" w:color="auto"/>
            <w:right w:val="none" w:sz="0" w:space="0" w:color="auto"/>
          </w:divBdr>
          <w:divsChild>
            <w:div w:id="558707465">
              <w:marLeft w:val="0"/>
              <w:marRight w:val="0"/>
              <w:marTop w:val="0"/>
              <w:marBottom w:val="0"/>
              <w:divBdr>
                <w:top w:val="none" w:sz="0" w:space="0" w:color="auto"/>
                <w:left w:val="none" w:sz="0" w:space="0" w:color="auto"/>
                <w:bottom w:val="none" w:sz="0" w:space="0" w:color="auto"/>
                <w:right w:val="none" w:sz="0" w:space="0" w:color="auto"/>
              </w:divBdr>
              <w:divsChild>
                <w:div w:id="1829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5103">
      <w:bodyDiv w:val="1"/>
      <w:marLeft w:val="0"/>
      <w:marRight w:val="0"/>
      <w:marTop w:val="0"/>
      <w:marBottom w:val="0"/>
      <w:divBdr>
        <w:top w:val="none" w:sz="0" w:space="0" w:color="auto"/>
        <w:left w:val="none" w:sz="0" w:space="0" w:color="auto"/>
        <w:bottom w:val="none" w:sz="0" w:space="0" w:color="auto"/>
        <w:right w:val="none" w:sz="0" w:space="0" w:color="auto"/>
      </w:divBdr>
    </w:div>
    <w:div w:id="2053533790">
      <w:bodyDiv w:val="1"/>
      <w:marLeft w:val="0"/>
      <w:marRight w:val="0"/>
      <w:marTop w:val="0"/>
      <w:marBottom w:val="0"/>
      <w:divBdr>
        <w:top w:val="none" w:sz="0" w:space="0" w:color="auto"/>
        <w:left w:val="none" w:sz="0" w:space="0" w:color="auto"/>
        <w:bottom w:val="none" w:sz="0" w:space="0" w:color="auto"/>
        <w:right w:val="none" w:sz="0" w:space="0" w:color="auto"/>
      </w:divBdr>
      <w:divsChild>
        <w:div w:id="1559703922">
          <w:marLeft w:val="0"/>
          <w:marRight w:val="0"/>
          <w:marTop w:val="0"/>
          <w:marBottom w:val="0"/>
          <w:divBdr>
            <w:top w:val="none" w:sz="0" w:space="0" w:color="auto"/>
            <w:left w:val="none" w:sz="0" w:space="0" w:color="auto"/>
            <w:bottom w:val="none" w:sz="0" w:space="0" w:color="auto"/>
            <w:right w:val="none" w:sz="0" w:space="0" w:color="auto"/>
          </w:divBdr>
          <w:divsChild>
            <w:div w:id="681705591">
              <w:marLeft w:val="0"/>
              <w:marRight w:val="0"/>
              <w:marTop w:val="0"/>
              <w:marBottom w:val="0"/>
              <w:divBdr>
                <w:top w:val="none" w:sz="0" w:space="0" w:color="auto"/>
                <w:left w:val="none" w:sz="0" w:space="0" w:color="auto"/>
                <w:bottom w:val="none" w:sz="0" w:space="0" w:color="auto"/>
                <w:right w:val="none" w:sz="0" w:space="0" w:color="auto"/>
              </w:divBdr>
              <w:divsChild>
                <w:div w:id="111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2590">
      <w:bodyDiv w:val="1"/>
      <w:marLeft w:val="0"/>
      <w:marRight w:val="0"/>
      <w:marTop w:val="0"/>
      <w:marBottom w:val="0"/>
      <w:divBdr>
        <w:top w:val="none" w:sz="0" w:space="0" w:color="auto"/>
        <w:left w:val="none" w:sz="0" w:space="0" w:color="auto"/>
        <w:bottom w:val="none" w:sz="0" w:space="0" w:color="auto"/>
        <w:right w:val="none" w:sz="0" w:space="0" w:color="auto"/>
      </w:divBdr>
    </w:div>
    <w:div w:id="2122724665">
      <w:bodyDiv w:val="1"/>
      <w:marLeft w:val="0"/>
      <w:marRight w:val="0"/>
      <w:marTop w:val="0"/>
      <w:marBottom w:val="0"/>
      <w:divBdr>
        <w:top w:val="none" w:sz="0" w:space="0" w:color="auto"/>
        <w:left w:val="none" w:sz="0" w:space="0" w:color="auto"/>
        <w:bottom w:val="none" w:sz="0" w:space="0" w:color="auto"/>
        <w:right w:val="none" w:sz="0" w:space="0" w:color="auto"/>
      </w:divBdr>
    </w:div>
    <w:div w:id="2139756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vrMR7W6fA4ZmYCU3t8LlOXDapQ==">AMUW2mWynk3UrPkpEQ9BJxv08wsWHqzGPAjd1i52RSi7WbpWb5Pm9CQ1MvEXkXviAGRtEpalG5coLOJPDM4voxQ4KGpKSkaZB0B91eSEHYOLvrXOLte8o74sFLY8mz8x2gDy+L5zcp+J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13</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　啓介</dc:creator>
  <cp:lastModifiedBy>DRISSA KONE</cp:lastModifiedBy>
  <cp:revision>26</cp:revision>
  <dcterms:created xsi:type="dcterms:W3CDTF">2022-12-24T22:40:00Z</dcterms:created>
  <dcterms:modified xsi:type="dcterms:W3CDTF">2024-12-31T00:25:00Z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5cd21263471e5d867b6b10515d6be11762e6a0b70e55b53223ec3c1399948810</vt:lpwstr>
  </property>
</Properties>
</file>